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ascii="Times New Roman"/>
          <w:sz w:val="20"/>
        </w:rPr>
      </w:pPr>
      <w:bookmarkStart w:id="5" w:name="_GoBack"/>
      <w:bookmarkEnd w:id="5"/>
    </w:p>
    <w:p>
      <w:pPr>
        <w:pStyle w:val="2"/>
        <w:spacing w:before="6"/>
        <w:rPr>
          <w:rFonts w:ascii="Times New Roman"/>
          <w:sz w:val="20"/>
        </w:rPr>
      </w:pPr>
    </w:p>
    <w:p>
      <w:pPr>
        <w:spacing w:before="0" w:line="795" w:lineRule="exact"/>
        <w:ind w:left="2186" w:right="2346" w:firstLine="0"/>
        <w:jc w:val="center"/>
        <w:rPr>
          <w:rFonts w:hint="eastAsia" w:ascii="微软雅黑" w:eastAsia="微软雅黑"/>
          <w:sz w:val="44"/>
        </w:rPr>
      </w:pPr>
      <w:r>
        <w:rPr>
          <w:rFonts w:hint="eastAsia" w:ascii="微软雅黑" w:eastAsia="微软雅黑"/>
          <w:sz w:val="44"/>
        </w:rPr>
        <w:t>学员报名指引说明</w:t>
      </w:r>
    </w:p>
    <w:p>
      <w:pPr>
        <w:pStyle w:val="2"/>
        <w:spacing w:before="17"/>
        <w:rPr>
          <w:rFonts w:ascii="微软雅黑"/>
          <w:sz w:val="40"/>
        </w:rPr>
      </w:pPr>
    </w:p>
    <w:p>
      <w:pPr>
        <w:pStyle w:val="2"/>
        <w:ind w:left="111"/>
        <w:rPr>
          <w:rFonts w:hint="eastAsia" w:ascii="黑体" w:eastAsia="黑体"/>
        </w:rPr>
      </w:pPr>
      <w:bookmarkStart w:id="0" w:name="一、登录湖南省卫生健康委科教信息平台"/>
      <w:bookmarkEnd w:id="0"/>
      <w:r>
        <w:rPr>
          <w:rFonts w:hint="eastAsia" w:ascii="黑体" w:eastAsia="黑体"/>
        </w:rPr>
        <w:t>一、登录湖南省卫生健康委科教信息平台</w:t>
      </w:r>
    </w:p>
    <w:p>
      <w:pPr>
        <w:spacing w:before="89"/>
        <w:ind w:left="670" w:right="0" w:firstLine="0"/>
        <w:jc w:val="left"/>
        <w:rPr>
          <w:sz w:val="28"/>
        </w:rPr>
      </w:pPr>
      <w:r>
        <w:rPr>
          <w:sz w:val="28"/>
        </w:rPr>
        <w:t>1</w:t>
      </w:r>
      <w:r>
        <w:rPr>
          <w:spacing w:val="4"/>
          <w:sz w:val="28"/>
        </w:rPr>
        <w:t xml:space="preserve"> ． 打开浏览器</w:t>
      </w:r>
      <w:r>
        <w:rPr>
          <w:sz w:val="28"/>
        </w:rPr>
        <w:t>（</w:t>
      </w:r>
      <w:r>
        <w:rPr>
          <w:spacing w:val="-95"/>
          <w:sz w:val="28"/>
        </w:rPr>
        <w:t xml:space="preserve"> </w:t>
      </w:r>
      <w:r>
        <w:rPr>
          <w:rFonts w:hint="eastAsia" w:ascii="Microsoft JhengHei" w:eastAsia="Microsoft JhengHei"/>
          <w:b/>
          <w:spacing w:val="40"/>
          <w:sz w:val="28"/>
        </w:rPr>
        <w:t>推荐使用谷歌、火狐、</w:t>
      </w:r>
      <w:r>
        <w:rPr>
          <w:b/>
          <w:spacing w:val="-6"/>
          <w:sz w:val="28"/>
        </w:rPr>
        <w:t xml:space="preserve">360 </w:t>
      </w:r>
      <w:r>
        <w:rPr>
          <w:rFonts w:hint="eastAsia" w:ascii="Microsoft JhengHei" w:eastAsia="Microsoft JhengHei"/>
          <w:b/>
          <w:spacing w:val="41"/>
          <w:sz w:val="28"/>
        </w:rPr>
        <w:t>浏览器</w:t>
      </w:r>
      <w:r>
        <w:rPr>
          <w:spacing w:val="-45"/>
          <w:sz w:val="28"/>
        </w:rPr>
        <w:t>）</w:t>
      </w:r>
      <w:r>
        <w:rPr>
          <w:spacing w:val="-27"/>
          <w:sz w:val="28"/>
        </w:rPr>
        <w:t>， 输入</w:t>
      </w:r>
    </w:p>
    <w:p>
      <w:pPr>
        <w:pStyle w:val="2"/>
        <w:spacing w:before="117"/>
        <w:ind w:left="111"/>
      </w:pPr>
      <w:r>
        <w:rPr>
          <w:spacing w:val="-14"/>
        </w:rPr>
        <w:t>“https://hunan.wsglw.net</w:t>
      </w:r>
      <w:r>
        <w:rPr>
          <w:spacing w:val="5"/>
        </w:rPr>
        <w:t>”，按</w:t>
      </w:r>
      <w:r>
        <w:rPr>
          <w:spacing w:val="-22"/>
        </w:rPr>
        <w:t>enter（</w:t>
      </w:r>
      <w:r>
        <w:rPr>
          <w:spacing w:val="-21"/>
        </w:rPr>
        <w:t>回车</w:t>
      </w:r>
      <w:r>
        <w:rPr>
          <w:spacing w:val="-75"/>
        </w:rPr>
        <w:t>）</w:t>
      </w:r>
      <w:r>
        <w:rPr>
          <w:spacing w:val="-27"/>
        </w:rPr>
        <w:t>键，会出现如下图所示界面。</w:t>
      </w:r>
    </w:p>
    <w:p>
      <w:pPr>
        <w:pStyle w:val="2"/>
        <w:spacing w:before="10"/>
        <w:rPr>
          <w:sz w:val="7"/>
        </w:rPr>
      </w:pPr>
      <w:r>
        <w:drawing>
          <wp:anchor distT="0" distB="0" distL="0" distR="0" simplePos="0" relativeHeight="0" behindDoc="0" locked="0" layoutInCell="1" allowOverlap="1">
            <wp:simplePos x="0" y="0"/>
            <wp:positionH relativeFrom="page">
              <wp:posOffset>1170305</wp:posOffset>
            </wp:positionH>
            <wp:positionV relativeFrom="paragraph">
              <wp:posOffset>88265</wp:posOffset>
            </wp:positionV>
            <wp:extent cx="5176520" cy="262445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6308" cy="2624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248"/>
        <w:ind w:left="111"/>
        <w:rPr>
          <w:rFonts w:hint="eastAsia" w:ascii="黑体" w:eastAsia="黑体"/>
        </w:rPr>
      </w:pPr>
      <w:bookmarkStart w:id="1" w:name="二、注册学员信息"/>
      <w:bookmarkEnd w:id="1"/>
      <w:r>
        <w:rPr>
          <w:rFonts w:hint="eastAsia" w:ascii="黑体" w:eastAsia="黑体"/>
        </w:rPr>
        <w:t>二、注册学员信息</w:t>
      </w:r>
    </w:p>
    <w:p>
      <w:pPr>
        <w:pStyle w:val="6"/>
        <w:numPr>
          <w:ilvl w:val="0"/>
          <w:numId w:val="1"/>
        </w:numPr>
        <w:tabs>
          <w:tab w:val="left" w:pos="1094"/>
        </w:tabs>
        <w:spacing w:before="181" w:after="0" w:line="240" w:lineRule="auto"/>
        <w:ind w:left="1094" w:right="0" w:hanging="424"/>
        <w:jc w:val="left"/>
        <w:rPr>
          <w:sz w:val="28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1170305</wp:posOffset>
            </wp:positionH>
            <wp:positionV relativeFrom="paragraph">
              <wp:posOffset>408940</wp:posOffset>
            </wp:positionV>
            <wp:extent cx="5213350" cy="247523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279" cy="247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8"/>
        </w:rPr>
        <w:t>在进入登录界面后，点击“立即注册”按钮，如下图所示。</w:t>
      </w:r>
    </w:p>
    <w:p>
      <w:pPr>
        <w:spacing w:after="0" w:line="240" w:lineRule="auto"/>
        <w:jc w:val="left"/>
        <w:rPr>
          <w:sz w:val="28"/>
        </w:rPr>
        <w:sectPr>
          <w:footerReference r:id="rId3" w:type="default"/>
          <w:type w:val="continuous"/>
          <w:pgSz w:w="11910" w:h="16840"/>
          <w:pgMar w:top="1580" w:right="1260" w:bottom="1400" w:left="1420" w:header="720" w:footer="1210" w:gutter="0"/>
          <w:pgNumType w:start="1"/>
        </w:sectPr>
      </w:pPr>
    </w:p>
    <w:p>
      <w:pPr>
        <w:pStyle w:val="2"/>
        <w:rPr>
          <w:sz w:val="20"/>
        </w:rPr>
      </w:pPr>
      <w:r>
        <w:drawing>
          <wp:anchor distT="0" distB="0" distL="0" distR="0" simplePos="0" relativeHeight="251308032" behindDoc="1" locked="0" layoutInCell="1" allowOverlap="1">
            <wp:simplePos x="0" y="0"/>
            <wp:positionH relativeFrom="page">
              <wp:posOffset>1170305</wp:posOffset>
            </wp:positionH>
            <wp:positionV relativeFrom="page">
              <wp:posOffset>7290435</wp:posOffset>
            </wp:positionV>
            <wp:extent cx="5218430" cy="215773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8176" cy="2157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4"/>
        <w:rPr>
          <w:sz w:val="17"/>
        </w:rPr>
      </w:pPr>
    </w:p>
    <w:p>
      <w:pPr>
        <w:pStyle w:val="6"/>
        <w:numPr>
          <w:ilvl w:val="0"/>
          <w:numId w:val="1"/>
        </w:numPr>
        <w:tabs>
          <w:tab w:val="left" w:pos="1094"/>
        </w:tabs>
        <w:spacing w:before="61" w:after="0" w:line="362" w:lineRule="auto"/>
        <w:ind w:left="111" w:right="128" w:firstLine="559"/>
        <w:jc w:val="both"/>
        <w:rPr>
          <w:sz w:val="28"/>
        </w:rPr>
      </w:pPr>
      <w:r>
        <w:drawing>
          <wp:anchor distT="0" distB="0" distL="0" distR="0" simplePos="0" relativeHeight="251307008" behindDoc="1" locked="0" layoutInCell="1" allowOverlap="1">
            <wp:simplePos x="0" y="0"/>
            <wp:positionH relativeFrom="page">
              <wp:posOffset>1170305</wp:posOffset>
            </wp:positionH>
            <wp:positionV relativeFrom="paragraph">
              <wp:posOffset>985520</wp:posOffset>
            </wp:positionV>
            <wp:extent cx="5219700" cy="174942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749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sz w:val="28"/>
        </w:rPr>
        <w:t>在单击学员注册按钮后，进入学员注册界面，输入您的个人信息</w:t>
      </w:r>
      <w:r>
        <w:rPr>
          <w:spacing w:val="-18"/>
          <w:sz w:val="28"/>
        </w:rPr>
        <w:t>，填写相应的验证码，单击“验证”按钮，进行个人信息验证，验证通过后</w:t>
      </w:r>
      <w:r>
        <w:rPr>
          <w:spacing w:val="-3"/>
          <w:sz w:val="28"/>
        </w:rPr>
        <w:t>，单击“下一步”按钮，如下图所示。</w:t>
      </w: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9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1170305</wp:posOffset>
            </wp:positionH>
            <wp:positionV relativeFrom="paragraph">
              <wp:posOffset>260985</wp:posOffset>
            </wp:positionV>
            <wp:extent cx="5196840" cy="207899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751" cy="2079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numPr>
          <w:ilvl w:val="0"/>
          <w:numId w:val="1"/>
        </w:numPr>
        <w:tabs>
          <w:tab w:val="left" w:pos="1132"/>
        </w:tabs>
        <w:spacing w:before="174" w:after="0" w:line="350" w:lineRule="auto"/>
        <w:ind w:left="111" w:right="268" w:firstLine="559"/>
        <w:jc w:val="both"/>
        <w:rPr>
          <w:sz w:val="28"/>
        </w:rPr>
      </w:pPr>
      <w:r>
        <w:rPr>
          <w:spacing w:val="-5"/>
          <w:sz w:val="28"/>
        </w:rPr>
        <w:t>单击下一步按钮后，会进入填写账号密码界面中，设置您登录的</w:t>
      </w:r>
      <w:r>
        <w:rPr>
          <w:spacing w:val="-19"/>
          <w:sz w:val="28"/>
        </w:rPr>
        <w:t>用户名和密码，然后输入您的手机号，接收到验证码并且输入后单击 “下</w:t>
      </w:r>
      <w:r>
        <w:rPr>
          <w:spacing w:val="-5"/>
          <w:sz w:val="28"/>
        </w:rPr>
        <w:t>一步”按钮，如下图所示界面。</w:t>
      </w:r>
    </w:p>
    <w:p>
      <w:pPr>
        <w:spacing w:after="0" w:line="350" w:lineRule="auto"/>
        <w:jc w:val="both"/>
        <w:rPr>
          <w:sz w:val="28"/>
        </w:rPr>
        <w:sectPr>
          <w:pgSz w:w="11910" w:h="16840"/>
          <w:pgMar w:top="1580" w:right="1260" w:bottom="1400" w:left="1420" w:header="0" w:footer="1210" w:gutter="0"/>
        </w:sectPr>
      </w:pPr>
    </w:p>
    <w:p>
      <w:pPr>
        <w:pStyle w:val="2"/>
        <w:rPr>
          <w:sz w:val="20"/>
        </w:rPr>
      </w:pPr>
    </w:p>
    <w:p>
      <w:pPr>
        <w:pStyle w:val="2"/>
        <w:spacing w:before="10"/>
        <w:rPr>
          <w:sz w:val="14"/>
        </w:rPr>
      </w:pPr>
    </w:p>
    <w:p>
      <w:pPr>
        <w:pStyle w:val="6"/>
        <w:numPr>
          <w:ilvl w:val="0"/>
          <w:numId w:val="1"/>
        </w:numPr>
        <w:tabs>
          <w:tab w:val="left" w:pos="1132"/>
        </w:tabs>
        <w:spacing w:before="54" w:after="0" w:line="350" w:lineRule="auto"/>
        <w:ind w:left="111" w:right="266" w:firstLine="559"/>
        <w:jc w:val="both"/>
        <w:rPr>
          <w:sz w:val="28"/>
        </w:rPr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1170305</wp:posOffset>
            </wp:positionH>
            <wp:positionV relativeFrom="paragraph">
              <wp:posOffset>1064260</wp:posOffset>
            </wp:positionV>
            <wp:extent cx="5219700" cy="2823845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823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8"/>
        </w:rPr>
        <w:t>在单击下一步按钮后，会进入完成注册界面，出现完成注册的提</w:t>
      </w:r>
      <w:r>
        <w:rPr>
          <w:spacing w:val="-13"/>
          <w:sz w:val="28"/>
        </w:rPr>
        <w:t>示，单击“下一步”按钮后，会进入登录界面，您输入您的用户名和密码</w:t>
      </w:r>
      <w:r>
        <w:rPr>
          <w:spacing w:val="-5"/>
          <w:sz w:val="28"/>
        </w:rPr>
        <w:t>登录您的个人账号就可以了。</w:t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spacing w:before="11"/>
      </w:pPr>
    </w:p>
    <w:p>
      <w:pPr>
        <w:pStyle w:val="2"/>
        <w:ind w:left="111"/>
        <w:rPr>
          <w:rFonts w:hint="eastAsia" w:ascii="黑体" w:eastAsia="黑体"/>
        </w:rPr>
      </w:pPr>
      <w:bookmarkStart w:id="2" w:name="三、学员个人账号登录"/>
      <w:bookmarkEnd w:id="2"/>
      <w:r>
        <w:rPr>
          <w:rFonts w:hint="eastAsia" w:ascii="黑体" w:eastAsia="黑体"/>
        </w:rPr>
        <w:t>三、学员个人账号登录</w:t>
      </w:r>
    </w:p>
    <w:p>
      <w:pPr>
        <w:pStyle w:val="6"/>
        <w:numPr>
          <w:ilvl w:val="0"/>
          <w:numId w:val="2"/>
        </w:numPr>
        <w:tabs>
          <w:tab w:val="left" w:pos="1132"/>
        </w:tabs>
        <w:spacing w:before="244" w:after="0" w:line="240" w:lineRule="auto"/>
        <w:ind w:left="1132" w:right="0" w:hanging="462"/>
        <w:jc w:val="left"/>
        <w:rPr>
          <w:sz w:val="28"/>
        </w:rPr>
      </w:pPr>
      <w:r>
        <w:rPr>
          <w:spacing w:val="-15"/>
          <w:w w:val="100"/>
          <w:sz w:val="28"/>
        </w:rPr>
        <w:t>返回到登录界面（</w:t>
      </w:r>
      <w:r>
        <w:rPr>
          <w:spacing w:val="-4"/>
          <w:w w:val="100"/>
          <w:sz w:val="28"/>
        </w:rPr>
        <w:t>h</w:t>
      </w:r>
      <w:r>
        <w:rPr>
          <w:spacing w:val="-7"/>
          <w:w w:val="100"/>
          <w:sz w:val="28"/>
        </w:rPr>
        <w:t>ttps</w:t>
      </w:r>
      <w:r>
        <w:rPr>
          <w:spacing w:val="-9"/>
          <w:w w:val="100"/>
          <w:sz w:val="28"/>
        </w:rPr>
        <w:t>:</w:t>
      </w:r>
      <w:r>
        <w:rPr>
          <w:spacing w:val="-7"/>
          <w:w w:val="100"/>
          <w:sz w:val="28"/>
        </w:rPr>
        <w:t>//hun</w:t>
      </w:r>
      <w:r>
        <w:rPr>
          <w:spacing w:val="-9"/>
          <w:w w:val="100"/>
          <w:sz w:val="28"/>
        </w:rPr>
        <w:t>a</w:t>
      </w:r>
      <w:r>
        <w:rPr>
          <w:spacing w:val="-7"/>
          <w:w w:val="100"/>
          <w:sz w:val="28"/>
        </w:rPr>
        <w:t>n.wsg</w:t>
      </w:r>
      <w:r>
        <w:rPr>
          <w:spacing w:val="-9"/>
          <w:w w:val="100"/>
          <w:sz w:val="28"/>
        </w:rPr>
        <w:t>l</w:t>
      </w:r>
      <w:r>
        <w:rPr>
          <w:spacing w:val="-7"/>
          <w:w w:val="100"/>
          <w:sz w:val="28"/>
        </w:rPr>
        <w:t>w.ne</w:t>
      </w:r>
      <w:r>
        <w:rPr>
          <w:spacing w:val="-11"/>
          <w:w w:val="100"/>
          <w:sz w:val="28"/>
        </w:rPr>
        <w:t>t</w:t>
      </w:r>
      <w:r>
        <w:rPr>
          <w:spacing w:val="-147"/>
          <w:w w:val="100"/>
          <w:sz w:val="28"/>
        </w:rPr>
        <w:t>）</w:t>
      </w:r>
      <w:r>
        <w:rPr>
          <w:spacing w:val="-14"/>
          <w:w w:val="100"/>
          <w:sz w:val="28"/>
        </w:rPr>
        <w:t>，如下图所示界面。</w:t>
      </w:r>
    </w:p>
    <w:p>
      <w:pPr>
        <w:pStyle w:val="2"/>
        <w:spacing w:before="9"/>
        <w:rPr>
          <w:sz w:val="9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1170305</wp:posOffset>
            </wp:positionH>
            <wp:positionV relativeFrom="paragraph">
              <wp:posOffset>103505</wp:posOffset>
            </wp:positionV>
            <wp:extent cx="5153025" cy="3132455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2949" cy="3132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9"/>
        </w:rPr>
        <w:sectPr>
          <w:pgSz w:w="11910" w:h="16840"/>
          <w:pgMar w:top="1580" w:right="1260" w:bottom="1400" w:left="1420" w:header="0" w:footer="1210" w:gutter="0"/>
        </w:sectPr>
      </w:pPr>
    </w:p>
    <w:p>
      <w:pPr>
        <w:pStyle w:val="2"/>
        <w:rPr>
          <w:sz w:val="20"/>
        </w:rPr>
      </w:pPr>
    </w:p>
    <w:p>
      <w:pPr>
        <w:pStyle w:val="2"/>
        <w:spacing w:before="4"/>
        <w:rPr>
          <w:sz w:val="17"/>
        </w:rPr>
      </w:pPr>
    </w:p>
    <w:p>
      <w:pPr>
        <w:pStyle w:val="6"/>
        <w:numPr>
          <w:ilvl w:val="0"/>
          <w:numId w:val="2"/>
        </w:numPr>
        <w:tabs>
          <w:tab w:val="left" w:pos="1094"/>
        </w:tabs>
        <w:spacing w:before="61" w:after="0" w:line="240" w:lineRule="auto"/>
        <w:ind w:left="1094" w:right="0" w:hanging="424"/>
        <w:jc w:val="left"/>
        <w:rPr>
          <w:sz w:val="28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1170305</wp:posOffset>
            </wp:positionH>
            <wp:positionV relativeFrom="paragraph">
              <wp:posOffset>327025</wp:posOffset>
            </wp:positionV>
            <wp:extent cx="5191125" cy="3264535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226" cy="3264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8"/>
        </w:rPr>
        <w:t>在登录界面输入用户名和密码，点击“登录”，如下图所示。</w:t>
      </w:r>
    </w:p>
    <w:p>
      <w:pPr>
        <w:pStyle w:val="2"/>
      </w:pPr>
    </w:p>
    <w:p>
      <w:pPr>
        <w:pStyle w:val="2"/>
        <w:spacing w:before="4"/>
        <w:rPr>
          <w:sz w:val="36"/>
        </w:rPr>
      </w:pPr>
    </w:p>
    <w:p>
      <w:pPr>
        <w:pStyle w:val="2"/>
        <w:ind w:left="111"/>
        <w:rPr>
          <w:rFonts w:hint="eastAsia" w:ascii="黑体" w:eastAsia="黑体"/>
        </w:rPr>
      </w:pPr>
      <w:bookmarkStart w:id="3" w:name="四、信息完善"/>
      <w:bookmarkEnd w:id="3"/>
      <w:r>
        <w:rPr>
          <w:rFonts w:hint="eastAsia" w:ascii="黑体" w:eastAsia="黑体"/>
        </w:rPr>
        <w:t>四、信息完善</w:t>
      </w:r>
    </w:p>
    <w:p>
      <w:pPr>
        <w:pStyle w:val="2"/>
        <w:spacing w:before="2"/>
        <w:rPr>
          <w:rFonts w:ascii="黑体"/>
          <w:sz w:val="22"/>
        </w:rPr>
      </w:pPr>
    </w:p>
    <w:p>
      <w:pPr>
        <w:pStyle w:val="6"/>
        <w:numPr>
          <w:ilvl w:val="0"/>
          <w:numId w:val="3"/>
        </w:numPr>
        <w:tabs>
          <w:tab w:val="left" w:pos="1094"/>
        </w:tabs>
        <w:spacing w:before="0" w:after="0" w:line="362" w:lineRule="auto"/>
        <w:ind w:left="111" w:right="268" w:firstLine="559"/>
        <w:jc w:val="left"/>
        <w:rPr>
          <w:sz w:val="28"/>
        </w:rPr>
      </w:pPr>
      <w:r>
        <w:drawing>
          <wp:anchor distT="0" distB="0" distL="0" distR="0" simplePos="0" relativeHeight="251312128" behindDoc="1" locked="0" layoutInCell="1" allowOverlap="1">
            <wp:simplePos x="0" y="0"/>
            <wp:positionH relativeFrom="page">
              <wp:posOffset>1170305</wp:posOffset>
            </wp:positionH>
            <wp:positionV relativeFrom="paragraph">
              <wp:posOffset>605155</wp:posOffset>
            </wp:positionV>
            <wp:extent cx="5219700" cy="234061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8"/>
        </w:rPr>
        <w:t>点击登录按钮后，点击“个人功能”进入“个人信息维护”如下</w:t>
      </w:r>
      <w:r>
        <w:rPr>
          <w:spacing w:val="-2"/>
          <w:sz w:val="28"/>
        </w:rPr>
        <w:t>图所示。</w:t>
      </w:r>
    </w:p>
    <w:p>
      <w:pPr>
        <w:spacing w:after="0" w:line="362" w:lineRule="auto"/>
        <w:jc w:val="left"/>
        <w:rPr>
          <w:sz w:val="28"/>
        </w:rPr>
        <w:sectPr>
          <w:pgSz w:w="11910" w:h="16840"/>
          <w:pgMar w:top="1580" w:right="1260" w:bottom="1400" w:left="1420" w:header="0" w:footer="1210" w:gutter="0"/>
        </w:sectPr>
      </w:pPr>
    </w:p>
    <w:p>
      <w:pPr>
        <w:pStyle w:val="2"/>
        <w:rPr>
          <w:sz w:val="20"/>
        </w:rPr>
      </w:pPr>
    </w:p>
    <w:p>
      <w:pPr>
        <w:pStyle w:val="2"/>
        <w:spacing w:before="4"/>
        <w:rPr>
          <w:sz w:val="17"/>
        </w:rPr>
      </w:pPr>
    </w:p>
    <w:p>
      <w:pPr>
        <w:pStyle w:val="6"/>
        <w:numPr>
          <w:ilvl w:val="0"/>
          <w:numId w:val="3"/>
        </w:numPr>
        <w:tabs>
          <w:tab w:val="left" w:pos="1094"/>
        </w:tabs>
        <w:spacing w:before="61" w:after="0" w:line="362" w:lineRule="auto"/>
        <w:ind w:left="111" w:right="268" w:firstLine="559"/>
        <w:jc w:val="left"/>
        <w:rPr>
          <w:sz w:val="28"/>
        </w:rPr>
      </w:pPr>
      <w:r>
        <w:drawing>
          <wp:anchor distT="0" distB="0" distL="0" distR="0" simplePos="0" relativeHeight="251313152" behindDoc="1" locked="0" layoutInCell="1" allowOverlap="1">
            <wp:simplePos x="0" y="0"/>
            <wp:positionH relativeFrom="page">
              <wp:posOffset>1165860</wp:posOffset>
            </wp:positionH>
            <wp:positionV relativeFrom="paragraph">
              <wp:posOffset>642620</wp:posOffset>
            </wp:positionV>
            <wp:extent cx="5219700" cy="253746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8"/>
        </w:rPr>
        <w:t>您进入了个人信息维护后，需要填写相关的报名信息，“执业信</w:t>
      </w:r>
      <w:r>
        <w:rPr>
          <w:spacing w:val="-3"/>
          <w:sz w:val="28"/>
        </w:rPr>
        <w:t>息”为非必填项，出现如下图所示的界面。</w:t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spacing w:before="6"/>
        <w:rPr>
          <w:sz w:val="22"/>
        </w:rPr>
      </w:pPr>
    </w:p>
    <w:p>
      <w:pPr>
        <w:pStyle w:val="6"/>
        <w:numPr>
          <w:ilvl w:val="0"/>
          <w:numId w:val="3"/>
        </w:numPr>
        <w:tabs>
          <w:tab w:val="left" w:pos="1094"/>
        </w:tabs>
        <w:spacing w:before="0" w:after="0" w:line="362" w:lineRule="auto"/>
        <w:ind w:left="111" w:right="268" w:firstLine="559"/>
        <w:jc w:val="left"/>
        <w:rPr>
          <w:sz w:val="28"/>
        </w:rPr>
      </w:pPr>
      <w:r>
        <w:drawing>
          <wp:anchor distT="0" distB="0" distL="0" distR="0" simplePos="0" relativeHeight="251314176" behindDoc="1" locked="0" layoutInCell="1" allowOverlap="1">
            <wp:simplePos x="0" y="0"/>
            <wp:positionH relativeFrom="page">
              <wp:posOffset>1165860</wp:posOffset>
            </wp:positionH>
            <wp:positionV relativeFrom="paragraph">
              <wp:posOffset>603250</wp:posOffset>
            </wp:positionV>
            <wp:extent cx="5219700" cy="253619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sz w:val="28"/>
        </w:rPr>
        <w:t>在学员信息维护界面里，单击 “基本信息”按钮，填写您的个</w:t>
      </w:r>
      <w:r>
        <w:rPr>
          <w:spacing w:val="-3"/>
          <w:sz w:val="28"/>
        </w:rPr>
        <w:t>人信息，确认无误后，点击 “保存”，出现如下图所示。</w:t>
      </w:r>
    </w:p>
    <w:p>
      <w:pPr>
        <w:spacing w:after="0" w:line="362" w:lineRule="auto"/>
        <w:jc w:val="left"/>
        <w:rPr>
          <w:sz w:val="28"/>
        </w:rPr>
        <w:sectPr>
          <w:pgSz w:w="11910" w:h="16840"/>
          <w:pgMar w:top="1580" w:right="1260" w:bottom="1400" w:left="1420" w:header="0" w:footer="1210" w:gutter="0"/>
        </w:sectPr>
      </w:pPr>
    </w:p>
    <w:p>
      <w:pPr>
        <w:pStyle w:val="2"/>
        <w:rPr>
          <w:sz w:val="20"/>
        </w:rPr>
      </w:pPr>
    </w:p>
    <w:p>
      <w:pPr>
        <w:pStyle w:val="2"/>
        <w:spacing w:before="4"/>
        <w:rPr>
          <w:sz w:val="17"/>
        </w:rPr>
      </w:pPr>
    </w:p>
    <w:p>
      <w:pPr>
        <w:pStyle w:val="6"/>
        <w:numPr>
          <w:ilvl w:val="0"/>
          <w:numId w:val="3"/>
        </w:numPr>
        <w:tabs>
          <w:tab w:val="left" w:pos="1094"/>
        </w:tabs>
        <w:spacing w:before="61" w:after="0" w:line="362" w:lineRule="auto"/>
        <w:ind w:left="111" w:right="268" w:firstLine="559"/>
        <w:jc w:val="left"/>
        <w:rPr>
          <w:sz w:val="28"/>
        </w:rPr>
      </w:pPr>
      <w:r>
        <w:drawing>
          <wp:anchor distT="0" distB="0" distL="0" distR="0" simplePos="0" relativeHeight="251315200" behindDoc="1" locked="0" layoutInCell="1" allowOverlap="1">
            <wp:simplePos x="0" y="0"/>
            <wp:positionH relativeFrom="page">
              <wp:posOffset>1170305</wp:posOffset>
            </wp:positionH>
            <wp:positionV relativeFrom="paragraph">
              <wp:posOffset>673100</wp:posOffset>
            </wp:positionV>
            <wp:extent cx="5219700" cy="2284730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284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sz w:val="28"/>
        </w:rPr>
        <w:t>在点击完保存按钮后，单击 “联系信息按钮”，填写您的联系</w:t>
      </w:r>
      <w:r>
        <w:rPr>
          <w:spacing w:val="-5"/>
          <w:sz w:val="28"/>
        </w:rPr>
        <w:t>方式，确认无误后，点击 “保存”，出现如下图所示界面。</w:t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spacing w:before="1"/>
        <w:rPr>
          <w:sz w:val="26"/>
        </w:rPr>
      </w:pPr>
    </w:p>
    <w:p>
      <w:pPr>
        <w:pStyle w:val="6"/>
        <w:numPr>
          <w:ilvl w:val="0"/>
          <w:numId w:val="3"/>
        </w:numPr>
        <w:tabs>
          <w:tab w:val="left" w:pos="1094"/>
        </w:tabs>
        <w:spacing w:before="1" w:after="0" w:line="362" w:lineRule="auto"/>
        <w:ind w:left="111" w:right="128" w:firstLine="559"/>
        <w:jc w:val="both"/>
        <w:rPr>
          <w:sz w:val="28"/>
        </w:rPr>
      </w:pPr>
      <w:r>
        <w:drawing>
          <wp:anchor distT="0" distB="0" distL="0" distR="0" simplePos="0" relativeHeight="251316224" behindDoc="1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988060</wp:posOffset>
            </wp:positionV>
            <wp:extent cx="5615940" cy="206629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06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在点击完保存按钮后，单击 “教育信息”按钮(第一学历、最高</w:t>
      </w:r>
      <w:r>
        <w:rPr>
          <w:spacing w:val="-12"/>
          <w:sz w:val="28"/>
        </w:rPr>
        <w:t>学历、本科学历对应的院校及学历信息填写全部完整后，教育信息方认为填写完整，如果三个学历院校信息不同，请逐一填写)，如下图所示界面。</w:t>
      </w:r>
    </w:p>
    <w:p>
      <w:pPr>
        <w:spacing w:after="0" w:line="362" w:lineRule="auto"/>
        <w:jc w:val="both"/>
        <w:rPr>
          <w:sz w:val="28"/>
        </w:rPr>
        <w:sectPr>
          <w:pgSz w:w="11910" w:h="16840"/>
          <w:pgMar w:top="1580" w:right="1260" w:bottom="1400" w:left="1420" w:header="0" w:footer="1210" w:gutter="0"/>
        </w:sectPr>
      </w:pPr>
    </w:p>
    <w:p>
      <w:pPr>
        <w:pStyle w:val="2"/>
        <w:rPr>
          <w:sz w:val="20"/>
        </w:rPr>
      </w:pPr>
    </w:p>
    <w:p>
      <w:pPr>
        <w:pStyle w:val="2"/>
        <w:spacing w:before="4"/>
        <w:rPr>
          <w:sz w:val="17"/>
        </w:rPr>
      </w:pPr>
    </w:p>
    <w:p>
      <w:pPr>
        <w:pStyle w:val="6"/>
        <w:numPr>
          <w:ilvl w:val="0"/>
          <w:numId w:val="3"/>
        </w:numPr>
        <w:tabs>
          <w:tab w:val="left" w:pos="1094"/>
        </w:tabs>
        <w:spacing w:before="61" w:after="0" w:line="240" w:lineRule="auto"/>
        <w:ind w:left="1094" w:right="0" w:hanging="424"/>
        <w:jc w:val="left"/>
        <w:rPr>
          <w:sz w:val="28"/>
        </w:rPr>
      </w:pPr>
      <w:r>
        <w:rPr>
          <w:spacing w:val="-3"/>
          <w:sz w:val="28"/>
        </w:rPr>
        <w:t>在教育信息的界面里，点击“添加按钮”，如下图所示。</w:t>
      </w: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spacing w:before="2"/>
        <w:rPr>
          <w:sz w:val="12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123825</wp:posOffset>
            </wp:positionV>
            <wp:extent cx="5657850" cy="2418080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36" cy="2418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4"/>
        <w:rPr>
          <w:sz w:val="13"/>
        </w:rPr>
      </w:pPr>
    </w:p>
    <w:p>
      <w:pPr>
        <w:pStyle w:val="2"/>
        <w:spacing w:line="484" w:lineRule="exact"/>
        <w:ind w:left="531"/>
      </w:pPr>
      <w:r>
        <w:rPr>
          <w:rFonts w:hint="eastAsia" w:ascii="Microsoft JhengHei" w:hAnsi="Microsoft JhengHei" w:eastAsia="Microsoft JhengHei"/>
          <w:b/>
        </w:rPr>
        <w:t>注意：</w:t>
      </w:r>
      <w:r>
        <w:t xml:space="preserve">助理全科学员需要根据自己实际情况选择 </w:t>
      </w:r>
      <w:r>
        <w:rPr>
          <w:color w:val="FF0000"/>
        </w:rPr>
        <w:t>“是否大专本土化人</w:t>
      </w:r>
    </w:p>
    <w:p>
      <w:pPr>
        <w:pStyle w:val="2"/>
        <w:spacing w:before="117"/>
        <w:ind w:left="111"/>
      </w:pPr>
      <w:r>
        <w:rPr>
          <w:color w:val="FF0000"/>
        </w:rPr>
        <w:t>才培养学生”</w:t>
      </w:r>
      <w:r>
        <w:t>。</w:t>
      </w: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spacing w:before="3"/>
        <w:rPr>
          <w:sz w:val="17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165100</wp:posOffset>
            </wp:positionV>
            <wp:extent cx="5662930" cy="2443480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739" cy="244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9"/>
        <w:rPr>
          <w:sz w:val="11"/>
        </w:rPr>
      </w:pPr>
    </w:p>
    <w:p>
      <w:pPr>
        <w:pStyle w:val="2"/>
        <w:spacing w:line="485" w:lineRule="exact"/>
        <w:ind w:left="531"/>
      </w:pPr>
      <w:r>
        <w:rPr>
          <w:rFonts w:hint="eastAsia" w:ascii="Microsoft JhengHei" w:hAnsi="Microsoft JhengHei" w:eastAsia="Microsoft JhengHei"/>
          <w:b/>
          <w:spacing w:val="-14"/>
        </w:rPr>
        <w:t>注意：</w:t>
      </w:r>
      <w:r>
        <w:rPr>
          <w:spacing w:val="-7"/>
        </w:rPr>
        <w:t>请学员必须添加第一学历</w:t>
      </w:r>
      <w:r>
        <w:rPr>
          <w:spacing w:val="-3"/>
        </w:rPr>
        <w:t>（</w:t>
      </w:r>
      <w:r>
        <w:rPr>
          <w:spacing w:val="-2"/>
        </w:rPr>
        <w:t>大专或本科</w:t>
      </w:r>
      <w:r>
        <w:rPr>
          <w:spacing w:val="-92"/>
        </w:rPr>
        <w:t>）</w:t>
      </w:r>
      <w:r>
        <w:rPr>
          <w:spacing w:val="-12"/>
        </w:rPr>
        <w:t>，并进行“第一学历”</w:t>
      </w:r>
    </w:p>
    <w:p>
      <w:pPr>
        <w:pStyle w:val="2"/>
        <w:spacing w:before="117" w:line="362" w:lineRule="auto"/>
        <w:ind w:left="111" w:right="266"/>
      </w:pPr>
      <w:r>
        <w:rPr>
          <w:spacing w:val="-13"/>
        </w:rPr>
        <w:t>勾选；请学员必须添加最高学历，并进行“最高学历”勾选；若第一学历</w:t>
      </w:r>
      <w:r>
        <w:rPr>
          <w:spacing w:val="-5"/>
        </w:rPr>
        <w:t>与最高学历相同，则需同时勾选第一学历与最高学历</w:t>
      </w:r>
    </w:p>
    <w:p>
      <w:pPr>
        <w:spacing w:after="0" w:line="362" w:lineRule="auto"/>
        <w:sectPr>
          <w:pgSz w:w="11910" w:h="16840"/>
          <w:pgMar w:top="1580" w:right="1260" w:bottom="1400" w:left="1420" w:header="0" w:footer="1210" w:gutter="0"/>
        </w:sectPr>
      </w:pPr>
    </w:p>
    <w:p>
      <w:pPr>
        <w:pStyle w:val="2"/>
        <w:rPr>
          <w:sz w:val="20"/>
        </w:rPr>
      </w:pPr>
    </w:p>
    <w:p>
      <w:pPr>
        <w:pStyle w:val="2"/>
        <w:spacing w:before="4"/>
        <w:rPr>
          <w:sz w:val="17"/>
        </w:rPr>
      </w:pPr>
    </w:p>
    <w:p>
      <w:pPr>
        <w:pStyle w:val="6"/>
        <w:numPr>
          <w:ilvl w:val="0"/>
          <w:numId w:val="3"/>
        </w:numPr>
        <w:tabs>
          <w:tab w:val="left" w:pos="1094"/>
        </w:tabs>
        <w:spacing w:before="61" w:after="0" w:line="362" w:lineRule="auto"/>
        <w:ind w:left="111" w:right="152" w:firstLine="559"/>
        <w:jc w:val="left"/>
        <w:rPr>
          <w:sz w:val="28"/>
        </w:rPr>
      </w:pPr>
      <w:r>
        <w:drawing>
          <wp:anchor distT="0" distB="0" distL="0" distR="0" simplePos="0" relativeHeight="251319296" behindDoc="1" locked="0" layoutInCell="1" allowOverlap="1">
            <wp:simplePos x="0" y="0"/>
            <wp:positionH relativeFrom="page">
              <wp:posOffset>1170305</wp:posOffset>
            </wp:positionH>
            <wp:positionV relativeFrom="paragraph">
              <wp:posOffset>975995</wp:posOffset>
            </wp:positionV>
            <wp:extent cx="5218430" cy="2758440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8176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8"/>
        </w:rPr>
        <w:t xml:space="preserve">工作信息填写，单击 “工作信息”按钮，出现如下图所示界面， </w:t>
      </w:r>
      <w:r>
        <w:rPr>
          <w:spacing w:val="-12"/>
          <w:sz w:val="28"/>
        </w:rPr>
        <w:t>如果您没有工作经验，则选择 “无”，否则，则选择 “有”，并且单击</w:t>
      </w:r>
      <w:r>
        <w:rPr>
          <w:spacing w:val="-6"/>
          <w:sz w:val="28"/>
        </w:rPr>
        <w:t>“添加工作信息”按钮；</w:t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spacing w:before="9"/>
        <w:rPr>
          <w:sz w:val="20"/>
        </w:rPr>
      </w:pPr>
    </w:p>
    <w:p>
      <w:pPr>
        <w:pStyle w:val="6"/>
        <w:numPr>
          <w:ilvl w:val="0"/>
          <w:numId w:val="3"/>
        </w:numPr>
        <w:tabs>
          <w:tab w:val="left" w:pos="1094"/>
        </w:tabs>
        <w:spacing w:before="0" w:after="0" w:line="540" w:lineRule="exact"/>
        <w:ind w:left="111" w:right="152" w:firstLine="559"/>
        <w:jc w:val="left"/>
        <w:rPr>
          <w:sz w:val="28"/>
        </w:rPr>
      </w:pPr>
      <w:r>
        <w:rPr>
          <w:sz w:val="28"/>
        </w:rPr>
        <w:t>如果您选择有工作经验，单击添加按钮后，会出现如下图所示界</w:t>
      </w:r>
      <w:r>
        <w:rPr>
          <w:spacing w:val="-12"/>
          <w:sz w:val="28"/>
        </w:rPr>
        <w:t>面，添加完个人信息后如您有工作单位，您需要将当前所在单位对应的信</w:t>
      </w:r>
      <w:r>
        <w:rPr>
          <w:spacing w:val="-3"/>
          <w:sz w:val="28"/>
        </w:rPr>
        <w:t xml:space="preserve">息中“是否为当前所在单位”设置为“是”，工作信息方认为填写完整， </w:t>
      </w:r>
      <w:r>
        <w:rPr>
          <w:spacing w:val="-2"/>
          <w:sz w:val="28"/>
        </w:rPr>
        <w:t>单击 “保存”按钮。</w:t>
      </w:r>
      <w:r>
        <w:rPr>
          <w:rFonts w:hint="eastAsia" w:ascii="Microsoft JhengHei" w:hAnsi="Microsoft JhengHei" w:eastAsia="Microsoft JhengHei"/>
          <w:b/>
          <w:sz w:val="28"/>
        </w:rPr>
        <w:t>注意：</w:t>
      </w:r>
      <w:r>
        <w:rPr>
          <w:spacing w:val="-1"/>
          <w:sz w:val="28"/>
        </w:rPr>
        <w:t>单位人必须填写当前所在单位</w:t>
      </w:r>
      <w:r>
        <w:rPr>
          <w:sz w:val="28"/>
        </w:rPr>
        <w:t>（未分配单位</w:t>
      </w:r>
      <w:r>
        <w:rPr>
          <w:spacing w:val="-1"/>
          <w:w w:val="100"/>
          <w:sz w:val="28"/>
        </w:rPr>
        <w:t>的</w:t>
      </w:r>
      <w:r>
        <w:rPr>
          <w:color w:val="FF0000"/>
          <w:spacing w:val="-3"/>
          <w:w w:val="100"/>
          <w:sz w:val="28"/>
        </w:rPr>
        <w:t>大专本土化人才培养学生</w:t>
      </w:r>
      <w:r>
        <w:rPr>
          <w:spacing w:val="-2"/>
          <w:w w:val="100"/>
          <w:sz w:val="28"/>
        </w:rPr>
        <w:t>填写区/</w:t>
      </w:r>
      <w:r>
        <w:rPr>
          <w:spacing w:val="-3"/>
          <w:w w:val="100"/>
          <w:sz w:val="28"/>
        </w:rPr>
        <w:t>县卫生健康局</w:t>
      </w:r>
      <w:r>
        <w:rPr>
          <w:spacing w:val="-140"/>
          <w:w w:val="100"/>
          <w:sz w:val="28"/>
        </w:rPr>
        <w:t>）</w:t>
      </w:r>
      <w:r>
        <w:rPr>
          <w:spacing w:val="-3"/>
          <w:w w:val="100"/>
          <w:sz w:val="28"/>
        </w:rPr>
        <w:t>，否则无法进行报名。</w:t>
      </w:r>
    </w:p>
    <w:p>
      <w:pPr>
        <w:spacing w:after="0" w:line="540" w:lineRule="exact"/>
        <w:jc w:val="left"/>
        <w:rPr>
          <w:sz w:val="28"/>
        </w:rPr>
        <w:sectPr>
          <w:pgSz w:w="11910" w:h="16840"/>
          <w:pgMar w:top="1580" w:right="1260" w:bottom="1400" w:left="1420" w:header="0" w:footer="1210" w:gutter="0"/>
        </w:sectPr>
      </w:pPr>
    </w:p>
    <w:p>
      <w:pPr>
        <w:pStyle w:val="2"/>
        <w:rPr>
          <w:sz w:val="20"/>
        </w:rPr>
      </w:pPr>
    </w:p>
    <w:p>
      <w:pPr>
        <w:pStyle w:val="2"/>
        <w:spacing w:before="9"/>
        <w:rPr>
          <w:sz w:val="19"/>
        </w:rPr>
      </w:pPr>
    </w:p>
    <w:p>
      <w:pPr>
        <w:pStyle w:val="2"/>
        <w:ind w:left="423"/>
        <w:rPr>
          <w:sz w:val="20"/>
        </w:rPr>
      </w:pPr>
      <w:r>
        <w:rPr>
          <w:sz w:val="20"/>
        </w:rPr>
        <w:drawing>
          <wp:inline distT="0" distB="0" distL="0" distR="0">
            <wp:extent cx="5206365" cy="2609850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6779" cy="26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"/>
        <w:rPr>
          <w:sz w:val="16"/>
        </w:rPr>
      </w:pPr>
    </w:p>
    <w:p>
      <w:pPr>
        <w:pStyle w:val="2"/>
        <w:spacing w:before="62"/>
        <w:ind w:left="111"/>
        <w:rPr>
          <w:rFonts w:hint="eastAsia" w:ascii="黑体" w:eastAsia="黑体"/>
        </w:rPr>
      </w:pPr>
      <w:bookmarkStart w:id="4" w:name="五、志愿报名"/>
      <w:bookmarkEnd w:id="4"/>
      <w:r>
        <w:rPr>
          <w:rFonts w:hint="eastAsia" w:ascii="黑体" w:eastAsia="黑体"/>
        </w:rPr>
        <w:t>五、志愿报名</w:t>
      </w:r>
    </w:p>
    <w:p>
      <w:pPr>
        <w:pStyle w:val="2"/>
        <w:spacing w:before="2"/>
        <w:rPr>
          <w:rFonts w:ascii="黑体"/>
          <w:sz w:val="22"/>
        </w:rPr>
      </w:pPr>
    </w:p>
    <w:p>
      <w:pPr>
        <w:pStyle w:val="6"/>
        <w:numPr>
          <w:ilvl w:val="0"/>
          <w:numId w:val="4"/>
        </w:numPr>
        <w:tabs>
          <w:tab w:val="left" w:pos="1094"/>
        </w:tabs>
        <w:spacing w:before="1" w:after="0" w:line="362" w:lineRule="auto"/>
        <w:ind w:left="111" w:right="268" w:firstLine="559"/>
        <w:jc w:val="both"/>
        <w:rPr>
          <w:sz w:val="28"/>
        </w:rPr>
      </w:pPr>
      <w:r>
        <w:drawing>
          <wp:anchor distT="0" distB="0" distL="0" distR="0" simplePos="0" relativeHeight="251320320" behindDoc="1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1302385</wp:posOffset>
            </wp:positionV>
            <wp:extent cx="5615940" cy="3115310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11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8"/>
        </w:rPr>
        <w:t xml:space="preserve">在您确认您的个人信息已经全部完善后，如下图所示界面，您可以进入助理全科培训系统，在报名管理的下拉菜单里单击 “学员报名” </w:t>
      </w:r>
      <w:r>
        <w:rPr>
          <w:spacing w:val="-16"/>
          <w:sz w:val="28"/>
        </w:rPr>
        <w:t>按钮，进入报名环节。</w:t>
      </w:r>
      <w:r>
        <w:rPr>
          <w:spacing w:val="-1"/>
          <w:sz w:val="28"/>
        </w:rPr>
        <w:t>（</w:t>
      </w:r>
      <w:r>
        <w:rPr>
          <w:sz w:val="28"/>
        </w:rPr>
        <w:t>将四个模块：基本信息、联系信息、教育信息、</w:t>
      </w:r>
      <w:r>
        <w:rPr>
          <w:spacing w:val="-3"/>
          <w:sz w:val="28"/>
        </w:rPr>
        <w:t>工作信息填写完整，确保四个模块都填写完整，方可进行报名</w:t>
      </w:r>
      <w:r>
        <w:rPr>
          <w:sz w:val="28"/>
        </w:rPr>
        <w:t>）</w:t>
      </w:r>
    </w:p>
    <w:p>
      <w:pPr>
        <w:spacing w:after="0" w:line="362" w:lineRule="auto"/>
        <w:jc w:val="both"/>
        <w:rPr>
          <w:sz w:val="28"/>
        </w:rPr>
        <w:sectPr>
          <w:pgSz w:w="11910" w:h="16840"/>
          <w:pgMar w:top="1580" w:right="1260" w:bottom="1400" w:left="1420" w:header="0" w:footer="1210" w:gutter="0"/>
        </w:sectPr>
      </w:pPr>
    </w:p>
    <w:p>
      <w:pPr>
        <w:pStyle w:val="2"/>
        <w:rPr>
          <w:sz w:val="20"/>
        </w:rPr>
      </w:pPr>
    </w:p>
    <w:p>
      <w:pPr>
        <w:pStyle w:val="2"/>
        <w:spacing w:before="4"/>
        <w:rPr>
          <w:sz w:val="17"/>
        </w:rPr>
      </w:pPr>
    </w:p>
    <w:p>
      <w:pPr>
        <w:pStyle w:val="6"/>
        <w:numPr>
          <w:ilvl w:val="0"/>
          <w:numId w:val="4"/>
        </w:numPr>
        <w:tabs>
          <w:tab w:val="left" w:pos="1094"/>
        </w:tabs>
        <w:spacing w:before="61" w:after="0" w:line="362" w:lineRule="auto"/>
        <w:ind w:left="111" w:right="268" w:firstLine="559"/>
        <w:jc w:val="left"/>
        <w:rPr>
          <w:sz w:val="28"/>
        </w:rPr>
      </w:pPr>
      <w:r>
        <w:drawing>
          <wp:anchor distT="0" distB="0" distL="0" distR="0" simplePos="0" relativeHeight="251321344" behindDoc="1" locked="0" layoutInCell="1" allowOverlap="1">
            <wp:simplePos x="0" y="0"/>
            <wp:positionH relativeFrom="page">
              <wp:posOffset>1165860</wp:posOffset>
            </wp:positionH>
            <wp:positionV relativeFrom="paragraph">
              <wp:posOffset>650240</wp:posOffset>
            </wp:positionV>
            <wp:extent cx="5218430" cy="2320925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8176" cy="2321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8"/>
        </w:rPr>
        <w:t>在进入学员报名界面后，单击“我要报名”按钮，出现如下图所</w:t>
      </w:r>
      <w:r>
        <w:rPr>
          <w:spacing w:val="-2"/>
          <w:sz w:val="28"/>
        </w:rPr>
        <w:t>示界面。</w:t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spacing w:before="9"/>
        <w:rPr>
          <w:sz w:val="32"/>
        </w:rPr>
      </w:pPr>
    </w:p>
    <w:p>
      <w:pPr>
        <w:pStyle w:val="6"/>
        <w:numPr>
          <w:ilvl w:val="0"/>
          <w:numId w:val="4"/>
        </w:numPr>
        <w:tabs>
          <w:tab w:val="left" w:pos="1094"/>
          <w:tab w:val="left" w:leader="hyphen" w:pos="7555"/>
        </w:tabs>
        <w:spacing w:before="0" w:after="0" w:line="240" w:lineRule="auto"/>
        <w:ind w:left="1094" w:right="0" w:hanging="424"/>
        <w:jc w:val="left"/>
        <w:rPr>
          <w:sz w:val="28"/>
        </w:rPr>
      </w:pPr>
      <w:r>
        <w:rPr>
          <w:sz w:val="28"/>
        </w:rPr>
        <w:t>在</w:t>
      </w:r>
      <w:r>
        <w:rPr>
          <w:spacing w:val="-3"/>
          <w:sz w:val="28"/>
        </w:rPr>
        <w:t>点</w:t>
      </w:r>
      <w:r>
        <w:rPr>
          <w:sz w:val="28"/>
        </w:rPr>
        <w:t>击我</w:t>
      </w:r>
      <w:r>
        <w:rPr>
          <w:spacing w:val="-3"/>
          <w:sz w:val="28"/>
        </w:rPr>
        <w:t>要</w:t>
      </w:r>
      <w:r>
        <w:rPr>
          <w:sz w:val="28"/>
        </w:rPr>
        <w:t>报名</w:t>
      </w:r>
      <w:r>
        <w:rPr>
          <w:spacing w:val="-3"/>
          <w:sz w:val="28"/>
        </w:rPr>
        <w:t>按</w:t>
      </w:r>
      <w:r>
        <w:rPr>
          <w:sz w:val="28"/>
        </w:rPr>
        <w:t>钮后</w:t>
      </w:r>
      <w:r>
        <w:rPr>
          <w:spacing w:val="-61"/>
          <w:sz w:val="28"/>
        </w:rPr>
        <w:t>，</w:t>
      </w:r>
      <w:r>
        <w:rPr>
          <w:sz w:val="28"/>
        </w:rPr>
        <w:t>进</w:t>
      </w:r>
      <w:r>
        <w:rPr>
          <w:spacing w:val="-3"/>
          <w:sz w:val="28"/>
        </w:rPr>
        <w:t>入</w:t>
      </w:r>
      <w:r>
        <w:rPr>
          <w:sz w:val="28"/>
        </w:rPr>
        <w:t>填报</w:t>
      </w:r>
      <w:r>
        <w:rPr>
          <w:spacing w:val="-3"/>
          <w:sz w:val="28"/>
        </w:rPr>
        <w:t>志</w:t>
      </w:r>
      <w:r>
        <w:rPr>
          <w:sz w:val="28"/>
        </w:rPr>
        <w:t>愿第</w:t>
      </w:r>
      <w:r>
        <w:rPr>
          <w:spacing w:val="-3"/>
          <w:sz w:val="28"/>
        </w:rPr>
        <w:t>一</w:t>
      </w:r>
      <w:r>
        <w:rPr>
          <w:sz w:val="28"/>
        </w:rPr>
        <w:t>步</w:t>
      </w:r>
      <w:r>
        <w:rPr>
          <w:sz w:val="28"/>
        </w:rPr>
        <w:tab/>
      </w:r>
      <w:r>
        <w:rPr>
          <w:sz w:val="28"/>
        </w:rPr>
        <w:t>选</w:t>
      </w:r>
      <w:r>
        <w:rPr>
          <w:spacing w:val="-3"/>
          <w:sz w:val="28"/>
        </w:rPr>
        <w:t>择</w:t>
      </w:r>
      <w:r>
        <w:rPr>
          <w:sz w:val="28"/>
        </w:rPr>
        <w:t>招收批</w:t>
      </w:r>
    </w:p>
    <w:p>
      <w:pPr>
        <w:pStyle w:val="2"/>
        <w:spacing w:before="181" w:line="362" w:lineRule="auto"/>
        <w:ind w:left="111" w:right="266"/>
        <w:jc w:val="both"/>
      </w:pPr>
      <w:r>
        <w:drawing>
          <wp:anchor distT="0" distB="0" distL="0" distR="0" simplePos="0" relativeHeight="251322368" behindDoc="1" locked="0" layoutInCell="1" allowOverlap="1">
            <wp:simplePos x="0" y="0"/>
            <wp:positionH relativeFrom="page">
              <wp:posOffset>1170305</wp:posOffset>
            </wp:positionH>
            <wp:positionV relativeFrom="paragraph">
              <wp:posOffset>1082675</wp:posOffset>
            </wp:positionV>
            <wp:extent cx="5219700" cy="1908175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908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</w:rPr>
        <w:t>次界面，单击相应的“选择”按钮。</w:t>
      </w:r>
      <w:r>
        <w:t>（请留意查看好您要上报的志愿填报</w:t>
      </w:r>
      <w:r>
        <w:rPr>
          <w:spacing w:val="-7"/>
        </w:rPr>
        <w:t>时间，要在规定的时间内填报志愿，比如我省学员志愿填报时间为：</w:t>
      </w:r>
      <w:r>
        <w:rPr>
          <w:spacing w:val="-9"/>
        </w:rPr>
        <w:t>2</w:t>
      </w:r>
      <w:r>
        <w:rPr>
          <w:spacing w:val="-31"/>
        </w:rPr>
        <w:t xml:space="preserve"> 月22</w:t>
      </w:r>
      <w:r>
        <w:rPr>
          <w:spacing w:val="-25"/>
        </w:rPr>
        <w:t xml:space="preserve"> 日-</w:t>
      </w:r>
      <w:r>
        <w:t>3</w:t>
      </w:r>
      <w:r>
        <w:rPr>
          <w:spacing w:val="-48"/>
        </w:rPr>
        <w:t xml:space="preserve"> 月 </w:t>
      </w:r>
      <w:r>
        <w:t>21</w:t>
      </w:r>
      <w:r>
        <w:rPr>
          <w:spacing w:val="-25"/>
        </w:rPr>
        <w:t xml:space="preserve"> 日，过了 </w:t>
      </w:r>
      <w:r>
        <w:t>3</w:t>
      </w:r>
      <w:r>
        <w:rPr>
          <w:spacing w:val="-47"/>
        </w:rPr>
        <w:t xml:space="preserve"> 月 </w:t>
      </w:r>
      <w:r>
        <w:t>21</w:t>
      </w:r>
      <w:r>
        <w:rPr>
          <w:spacing w:val="-10"/>
        </w:rPr>
        <w:t xml:space="preserve"> 日后整个批次将无“选择”按钮出现</w:t>
      </w:r>
      <w:r>
        <w:t>）</w:t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6"/>
        <w:numPr>
          <w:ilvl w:val="0"/>
          <w:numId w:val="4"/>
        </w:numPr>
        <w:tabs>
          <w:tab w:val="left" w:pos="1103"/>
        </w:tabs>
        <w:spacing w:before="245" w:after="0" w:line="240" w:lineRule="auto"/>
        <w:ind w:left="1102" w:right="0" w:hanging="433"/>
        <w:jc w:val="left"/>
        <w:rPr>
          <w:sz w:val="28"/>
        </w:rPr>
      </w:pPr>
      <w:r>
        <w:rPr>
          <w:sz w:val="28"/>
        </w:rPr>
        <w:t>单击选择按钮后，出现下图所示，进入填报志愿第二步-------</w:t>
      </w:r>
    </w:p>
    <w:p>
      <w:pPr>
        <w:pStyle w:val="2"/>
        <w:spacing w:before="181"/>
        <w:ind w:left="111"/>
      </w:pPr>
      <w:r>
        <w:t>选择个人身份界面。</w:t>
      </w:r>
    </w:p>
    <w:p>
      <w:pPr>
        <w:spacing w:after="0"/>
        <w:sectPr>
          <w:footerReference r:id="rId4" w:type="default"/>
          <w:pgSz w:w="11910" w:h="16840"/>
          <w:pgMar w:top="1580" w:right="1260" w:bottom="1400" w:left="1420" w:header="0" w:footer="1210" w:gutter="0"/>
          <w:pgNumType w:start="10"/>
        </w:sectPr>
      </w:pPr>
    </w:p>
    <w:p>
      <w:pPr>
        <w:pStyle w:val="2"/>
        <w:rPr>
          <w:sz w:val="20"/>
        </w:rPr>
      </w:pPr>
    </w:p>
    <w:p>
      <w:pPr>
        <w:pStyle w:val="2"/>
        <w:spacing w:before="1"/>
        <w:rPr>
          <w:sz w:val="11"/>
        </w:rPr>
      </w:pPr>
    </w:p>
    <w:p>
      <w:pPr>
        <w:pStyle w:val="2"/>
        <w:ind w:left="140"/>
        <w:rPr>
          <w:sz w:val="20"/>
        </w:rPr>
      </w:pPr>
      <w:r>
        <w:rPr>
          <w:sz w:val="20"/>
        </w:rPr>
        <w:drawing>
          <wp:inline distT="0" distB="0" distL="0" distR="0">
            <wp:extent cx="5593080" cy="2155190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693" cy="215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"/>
        <w:rPr>
          <w:sz w:val="9"/>
        </w:rPr>
      </w:pPr>
    </w:p>
    <w:p>
      <w:pPr>
        <w:pStyle w:val="6"/>
        <w:numPr>
          <w:ilvl w:val="0"/>
          <w:numId w:val="4"/>
        </w:numPr>
        <w:tabs>
          <w:tab w:val="left" w:pos="1094"/>
        </w:tabs>
        <w:spacing w:before="61" w:after="0" w:line="362" w:lineRule="auto"/>
        <w:ind w:left="111" w:right="268" w:firstLine="559"/>
        <w:jc w:val="left"/>
        <w:rPr>
          <w:sz w:val="28"/>
        </w:rPr>
      </w:pPr>
      <w:r>
        <w:drawing>
          <wp:anchor distT="0" distB="0" distL="0" distR="0" simplePos="0" relativeHeight="251323392" behindDoc="1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680085</wp:posOffset>
            </wp:positionV>
            <wp:extent cx="5615940" cy="2468880"/>
            <wp:effectExtent l="0" t="0" r="0" b="0"/>
            <wp:wrapNone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468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8"/>
        </w:rPr>
        <w:t>进入选择个人身份界面后，单击“展开更多”按钮，查看招录信</w:t>
      </w:r>
      <w:r>
        <w:rPr>
          <w:spacing w:val="-3"/>
          <w:sz w:val="28"/>
        </w:rPr>
        <w:t>息，然后选择您的个人身份，单击“下一步”按钮，如下图所示。</w:t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spacing w:before="4"/>
        <w:rPr>
          <w:sz w:val="36"/>
        </w:rPr>
      </w:pPr>
    </w:p>
    <w:p>
      <w:pPr>
        <w:pStyle w:val="6"/>
        <w:numPr>
          <w:ilvl w:val="0"/>
          <w:numId w:val="4"/>
        </w:numPr>
        <w:tabs>
          <w:tab w:val="left" w:pos="1094"/>
          <w:tab w:val="left" w:leader="hyphen" w:pos="7555"/>
        </w:tabs>
        <w:spacing w:before="0" w:after="0" w:line="240" w:lineRule="auto"/>
        <w:ind w:left="1094" w:right="0" w:hanging="424"/>
        <w:jc w:val="left"/>
        <w:rPr>
          <w:sz w:val="28"/>
        </w:rPr>
      </w:pPr>
      <w:r>
        <w:rPr>
          <w:sz w:val="28"/>
        </w:rPr>
        <w:t>单</w:t>
      </w:r>
      <w:r>
        <w:rPr>
          <w:spacing w:val="-3"/>
          <w:sz w:val="28"/>
        </w:rPr>
        <w:t>击</w:t>
      </w:r>
      <w:r>
        <w:rPr>
          <w:sz w:val="28"/>
        </w:rPr>
        <w:t>下一</w:t>
      </w:r>
      <w:r>
        <w:rPr>
          <w:spacing w:val="-3"/>
          <w:sz w:val="28"/>
        </w:rPr>
        <w:t>步</w:t>
      </w:r>
      <w:r>
        <w:rPr>
          <w:sz w:val="28"/>
        </w:rPr>
        <w:t>按钮</w:t>
      </w:r>
      <w:r>
        <w:rPr>
          <w:spacing w:val="-3"/>
          <w:sz w:val="28"/>
        </w:rPr>
        <w:t>后</w:t>
      </w:r>
      <w:r>
        <w:rPr>
          <w:spacing w:val="-58"/>
          <w:sz w:val="28"/>
        </w:rPr>
        <w:t>，</w:t>
      </w:r>
      <w:r>
        <w:rPr>
          <w:sz w:val="28"/>
        </w:rPr>
        <w:t>则</w:t>
      </w:r>
      <w:r>
        <w:rPr>
          <w:spacing w:val="-3"/>
          <w:sz w:val="28"/>
        </w:rPr>
        <w:t>进</w:t>
      </w:r>
      <w:r>
        <w:rPr>
          <w:sz w:val="28"/>
        </w:rPr>
        <w:t>入了</w:t>
      </w:r>
      <w:r>
        <w:rPr>
          <w:spacing w:val="-3"/>
          <w:sz w:val="28"/>
        </w:rPr>
        <w:t>填</w:t>
      </w:r>
      <w:r>
        <w:rPr>
          <w:sz w:val="28"/>
        </w:rPr>
        <w:t>报志</w:t>
      </w:r>
      <w:r>
        <w:rPr>
          <w:spacing w:val="-3"/>
          <w:sz w:val="28"/>
        </w:rPr>
        <w:t>愿</w:t>
      </w:r>
      <w:r>
        <w:rPr>
          <w:sz w:val="28"/>
        </w:rPr>
        <w:t>第三步</w:t>
      </w:r>
      <w:r>
        <w:rPr>
          <w:sz w:val="28"/>
        </w:rPr>
        <w:tab/>
      </w:r>
      <w:r>
        <w:rPr>
          <w:sz w:val="28"/>
        </w:rPr>
        <w:t>确</w:t>
      </w:r>
      <w:r>
        <w:rPr>
          <w:spacing w:val="-3"/>
          <w:sz w:val="28"/>
        </w:rPr>
        <w:t>认</w:t>
      </w:r>
      <w:r>
        <w:rPr>
          <w:sz w:val="28"/>
        </w:rPr>
        <w:t>个人信</w:t>
      </w:r>
    </w:p>
    <w:p>
      <w:pPr>
        <w:pStyle w:val="2"/>
        <w:spacing w:before="181" w:line="362" w:lineRule="auto"/>
        <w:ind w:left="111" w:right="268"/>
      </w:pPr>
      <w:r>
        <w:rPr>
          <w:spacing w:val="-12"/>
        </w:rPr>
        <w:t>息界面，查看您输入的个人信息，如果有误差，则需要返回医学教育一体</w:t>
      </w:r>
      <w:r>
        <w:rPr>
          <w:spacing w:val="-4"/>
        </w:rPr>
        <w:t>化页面-个人维护信息修改。</w:t>
      </w:r>
    </w:p>
    <w:p>
      <w:pPr>
        <w:spacing w:after="0" w:line="362" w:lineRule="auto"/>
        <w:sectPr>
          <w:pgSz w:w="11910" w:h="16840"/>
          <w:pgMar w:top="1580" w:right="1260" w:bottom="1400" w:left="1420" w:header="0" w:footer="1210" w:gutter="0"/>
        </w:sectPr>
      </w:pPr>
    </w:p>
    <w:p>
      <w:pPr>
        <w:pStyle w:val="2"/>
        <w:rPr>
          <w:sz w:val="20"/>
        </w:rPr>
      </w:pPr>
    </w:p>
    <w:p>
      <w:pPr>
        <w:pStyle w:val="2"/>
        <w:spacing w:before="5"/>
        <w:rPr>
          <w:sz w:val="21"/>
        </w:rPr>
      </w:pPr>
    </w:p>
    <w:p>
      <w:pPr>
        <w:pStyle w:val="2"/>
        <w:ind w:left="111"/>
        <w:rPr>
          <w:sz w:val="20"/>
        </w:rPr>
      </w:pPr>
      <w:r>
        <w:rPr>
          <w:sz w:val="20"/>
        </w:rPr>
        <w:drawing>
          <wp:inline distT="0" distB="0" distL="0" distR="0">
            <wp:extent cx="5659120" cy="2610485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711" cy="261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1"/>
        <w:rPr>
          <w:sz w:val="15"/>
        </w:rPr>
      </w:pPr>
    </w:p>
    <w:p>
      <w:pPr>
        <w:pStyle w:val="2"/>
        <w:spacing w:before="62"/>
        <w:ind w:left="670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302895</wp:posOffset>
            </wp:positionV>
            <wp:extent cx="5664200" cy="2560955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975" cy="2560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如果没有误差，则单击“下一步”按钮，如下图所示。</w:t>
      </w:r>
    </w:p>
    <w:p>
      <w:pPr>
        <w:pStyle w:val="2"/>
      </w:pPr>
    </w:p>
    <w:p>
      <w:pPr>
        <w:pStyle w:val="2"/>
        <w:spacing w:before="5"/>
      </w:pPr>
    </w:p>
    <w:p>
      <w:pPr>
        <w:pStyle w:val="6"/>
        <w:numPr>
          <w:ilvl w:val="0"/>
          <w:numId w:val="4"/>
        </w:numPr>
        <w:tabs>
          <w:tab w:val="left" w:pos="954"/>
        </w:tabs>
        <w:spacing w:before="1" w:after="0" w:line="417" w:lineRule="auto"/>
        <w:ind w:left="111" w:right="266" w:firstLine="559"/>
        <w:jc w:val="left"/>
        <w:rPr>
          <w:sz w:val="28"/>
        </w:rPr>
      </w:pPr>
      <w:r>
        <w:rPr>
          <w:spacing w:val="-11"/>
          <w:sz w:val="28"/>
        </w:rPr>
        <w:t>点击下一步按钮后，进入补充报名信息页面，选择生源类型、是否</w:t>
      </w:r>
      <w:r>
        <w:rPr>
          <w:spacing w:val="-5"/>
          <w:sz w:val="28"/>
        </w:rPr>
        <w:t>愿意参加省卫健委培训中心组织的成教专升本学习，点击下一步。</w:t>
      </w:r>
    </w:p>
    <w:p>
      <w:pPr>
        <w:spacing w:after="0" w:line="417" w:lineRule="auto"/>
        <w:jc w:val="left"/>
        <w:rPr>
          <w:sz w:val="28"/>
        </w:rPr>
        <w:sectPr>
          <w:pgSz w:w="11910" w:h="16840"/>
          <w:pgMar w:top="1580" w:right="1260" w:bottom="1400" w:left="1420" w:header="0" w:footer="1210" w:gutter="0"/>
        </w:sectPr>
      </w:pPr>
    </w:p>
    <w:p>
      <w:pPr>
        <w:pStyle w:val="2"/>
        <w:rPr>
          <w:sz w:val="20"/>
        </w:rPr>
      </w:pPr>
    </w:p>
    <w:p>
      <w:pPr>
        <w:pStyle w:val="2"/>
        <w:spacing w:before="7"/>
        <w:rPr>
          <w:sz w:val="13"/>
        </w:rPr>
      </w:pPr>
    </w:p>
    <w:p>
      <w:pPr>
        <w:pStyle w:val="2"/>
        <w:ind w:left="140"/>
        <w:rPr>
          <w:sz w:val="20"/>
        </w:rPr>
      </w:pPr>
      <w:r>
        <w:rPr>
          <w:sz w:val="20"/>
        </w:rPr>
        <w:drawing>
          <wp:inline distT="0" distB="0" distL="0" distR="0">
            <wp:extent cx="5628640" cy="2526030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8672" cy="252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"/>
        <w:rPr>
          <w:sz w:val="11"/>
        </w:rPr>
      </w:pPr>
    </w:p>
    <w:p>
      <w:pPr>
        <w:pStyle w:val="6"/>
        <w:numPr>
          <w:ilvl w:val="0"/>
          <w:numId w:val="4"/>
        </w:numPr>
        <w:tabs>
          <w:tab w:val="left" w:pos="1094"/>
          <w:tab w:val="left" w:leader="hyphen" w:pos="7834"/>
        </w:tabs>
        <w:spacing w:before="61" w:after="0" w:line="240" w:lineRule="auto"/>
        <w:ind w:left="1094" w:right="0" w:hanging="424"/>
        <w:jc w:val="left"/>
        <w:rPr>
          <w:sz w:val="28"/>
        </w:rPr>
      </w:pPr>
      <w:r>
        <w:rPr>
          <w:sz w:val="28"/>
        </w:rPr>
        <w:t>在</w:t>
      </w:r>
      <w:r>
        <w:rPr>
          <w:spacing w:val="-3"/>
          <w:sz w:val="28"/>
        </w:rPr>
        <w:t>点</w:t>
      </w:r>
      <w:r>
        <w:rPr>
          <w:sz w:val="28"/>
        </w:rPr>
        <w:t>击了</w:t>
      </w:r>
      <w:r>
        <w:rPr>
          <w:spacing w:val="-3"/>
          <w:sz w:val="28"/>
        </w:rPr>
        <w:t>下</w:t>
      </w:r>
      <w:r>
        <w:rPr>
          <w:sz w:val="28"/>
        </w:rPr>
        <w:t>一步</w:t>
      </w:r>
      <w:r>
        <w:rPr>
          <w:spacing w:val="-3"/>
          <w:sz w:val="28"/>
        </w:rPr>
        <w:t>后</w:t>
      </w:r>
      <w:r>
        <w:rPr>
          <w:spacing w:val="-58"/>
          <w:sz w:val="28"/>
        </w:rPr>
        <w:t>，</w:t>
      </w:r>
      <w:r>
        <w:rPr>
          <w:sz w:val="28"/>
        </w:rPr>
        <w:t>在</w:t>
      </w:r>
      <w:r>
        <w:rPr>
          <w:spacing w:val="-3"/>
          <w:sz w:val="28"/>
        </w:rPr>
        <w:t>进</w:t>
      </w:r>
      <w:r>
        <w:rPr>
          <w:sz w:val="28"/>
        </w:rPr>
        <w:t>入了</w:t>
      </w:r>
      <w:r>
        <w:rPr>
          <w:spacing w:val="-3"/>
          <w:sz w:val="28"/>
        </w:rPr>
        <w:t>报</w:t>
      </w:r>
      <w:r>
        <w:rPr>
          <w:sz w:val="28"/>
        </w:rPr>
        <w:t>名的</w:t>
      </w:r>
      <w:r>
        <w:rPr>
          <w:spacing w:val="-3"/>
          <w:sz w:val="28"/>
        </w:rPr>
        <w:t>第</w:t>
      </w:r>
      <w:r>
        <w:rPr>
          <w:sz w:val="28"/>
        </w:rPr>
        <w:t>四个</w:t>
      </w:r>
      <w:r>
        <w:rPr>
          <w:spacing w:val="-3"/>
          <w:sz w:val="28"/>
        </w:rPr>
        <w:t>环</w:t>
      </w:r>
      <w:r>
        <w:rPr>
          <w:sz w:val="28"/>
        </w:rPr>
        <w:t>节</w:t>
      </w:r>
      <w:r>
        <w:rPr>
          <w:sz w:val="28"/>
        </w:rPr>
        <w:tab/>
      </w:r>
      <w:r>
        <w:rPr>
          <w:sz w:val="28"/>
        </w:rPr>
        <w:t>填</w:t>
      </w:r>
      <w:r>
        <w:rPr>
          <w:spacing w:val="-3"/>
          <w:sz w:val="28"/>
        </w:rPr>
        <w:t>写</w:t>
      </w:r>
      <w:r>
        <w:rPr>
          <w:sz w:val="28"/>
        </w:rPr>
        <w:t>志愿</w:t>
      </w:r>
    </w:p>
    <w:p>
      <w:pPr>
        <w:pStyle w:val="2"/>
        <w:spacing w:before="201" w:line="374" w:lineRule="auto"/>
        <w:ind w:left="111" w:right="152"/>
      </w:pPr>
      <w:r>
        <w:drawing>
          <wp:anchor distT="0" distB="0" distL="0" distR="0" simplePos="0" relativeHeight="251325440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1101725</wp:posOffset>
            </wp:positionV>
            <wp:extent cx="5273040" cy="2332990"/>
            <wp:effectExtent l="0" t="0" r="0" b="0"/>
            <wp:wrapNone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6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33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并上报界面，首先，选择您要培训的专业。然后，选择招录的志愿单位。</w:t>
      </w:r>
      <w:r>
        <w:rPr>
          <w:spacing w:val="-12"/>
        </w:rPr>
        <w:t>最后，选择“是否接受调剂”。在确认个人添加的所有信息无误后，单击</w:t>
      </w:r>
      <w:r>
        <w:rPr>
          <w:spacing w:val="-6"/>
        </w:rPr>
        <w:t>“确认并返回按钮”。</w:t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spacing w:before="12"/>
        <w:rPr>
          <w:sz w:val="38"/>
        </w:rPr>
      </w:pPr>
    </w:p>
    <w:p>
      <w:pPr>
        <w:pStyle w:val="6"/>
        <w:numPr>
          <w:ilvl w:val="0"/>
          <w:numId w:val="4"/>
        </w:numPr>
        <w:tabs>
          <w:tab w:val="left" w:pos="1094"/>
        </w:tabs>
        <w:spacing w:before="0" w:after="0" w:line="362" w:lineRule="auto"/>
        <w:ind w:left="111" w:right="128" w:firstLine="559"/>
        <w:jc w:val="left"/>
        <w:rPr>
          <w:sz w:val="28"/>
        </w:rPr>
      </w:pPr>
      <w:r>
        <w:rPr>
          <w:sz w:val="28"/>
        </w:rPr>
        <w:t>在点击了确认并返回后，出现如下界面，在确认添加的所有信息</w:t>
      </w:r>
      <w:r>
        <w:rPr>
          <w:spacing w:val="-11"/>
          <w:sz w:val="28"/>
        </w:rPr>
        <w:t>无误后，单击“提交”按钮，完成学员志愿填报流程</w:t>
      </w:r>
      <w:r>
        <w:rPr>
          <w:spacing w:val="-178"/>
          <w:sz w:val="28"/>
        </w:rPr>
        <w:t>。</w:t>
      </w:r>
      <w:r>
        <w:rPr>
          <w:spacing w:val="-3"/>
          <w:sz w:val="28"/>
        </w:rPr>
        <w:t>（学员提交报名后， 在报名信息未审核前可自行点击“学员报名”-“取消”的按钮，进行取</w:t>
      </w:r>
      <w:r>
        <w:rPr>
          <w:spacing w:val="-12"/>
          <w:sz w:val="28"/>
        </w:rPr>
        <w:t>消报名后重新选择，报名信息审核通过或超过报名周期无“取消”按钮不</w:t>
      </w:r>
      <w:r>
        <w:rPr>
          <w:spacing w:val="-5"/>
          <w:sz w:val="28"/>
        </w:rPr>
        <w:t>可修改！</w:t>
      </w:r>
    </w:p>
    <w:p>
      <w:pPr>
        <w:spacing w:after="0" w:line="362" w:lineRule="auto"/>
        <w:jc w:val="left"/>
        <w:rPr>
          <w:sz w:val="28"/>
        </w:rPr>
        <w:sectPr>
          <w:pgSz w:w="11910" w:h="16840"/>
          <w:pgMar w:top="1580" w:right="1260" w:bottom="1400" w:left="1420" w:header="0" w:footer="1210" w:gutter="0"/>
        </w:sectPr>
      </w:pPr>
    </w:p>
    <w:p>
      <w:pPr>
        <w:pStyle w:val="2"/>
        <w:rPr>
          <w:sz w:val="20"/>
        </w:rPr>
      </w:pPr>
    </w:p>
    <w:p>
      <w:pPr>
        <w:pStyle w:val="2"/>
        <w:spacing w:before="2"/>
        <w:rPr>
          <w:sz w:val="13"/>
        </w:rPr>
      </w:pPr>
    </w:p>
    <w:p>
      <w:pPr>
        <w:pStyle w:val="2"/>
        <w:ind w:left="423"/>
        <w:rPr>
          <w:sz w:val="20"/>
        </w:rPr>
      </w:pPr>
      <w:r>
        <w:rPr>
          <w:sz w:val="20"/>
        </w:rPr>
        <w:drawing>
          <wp:inline distT="0" distB="0" distL="0" distR="0">
            <wp:extent cx="5268595" cy="2350135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7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018" cy="235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5"/>
        <w:rPr>
          <w:sz w:val="7"/>
        </w:rPr>
      </w:pPr>
    </w:p>
    <w:p>
      <w:pPr>
        <w:pStyle w:val="6"/>
        <w:numPr>
          <w:ilvl w:val="0"/>
          <w:numId w:val="4"/>
        </w:numPr>
        <w:tabs>
          <w:tab w:val="left" w:pos="1234"/>
        </w:tabs>
        <w:spacing w:before="62" w:after="0" w:line="362" w:lineRule="auto"/>
        <w:ind w:left="111" w:right="268" w:firstLine="559"/>
        <w:jc w:val="both"/>
        <w:rPr>
          <w:sz w:val="28"/>
        </w:rPr>
      </w:pPr>
      <w:r>
        <w:drawing>
          <wp:anchor distT="0" distB="0" distL="0" distR="0" simplePos="0" relativeHeight="251326464" behindDoc="1" locked="0" layoutInCell="1" allowOverlap="1">
            <wp:simplePos x="0" y="0"/>
            <wp:positionH relativeFrom="page">
              <wp:posOffset>1170305</wp:posOffset>
            </wp:positionH>
            <wp:positionV relativeFrom="paragraph">
              <wp:posOffset>1002665</wp:posOffset>
            </wp:positionV>
            <wp:extent cx="5219700" cy="1637665"/>
            <wp:effectExtent l="0" t="0" r="0" b="0"/>
            <wp:wrapNone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8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637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sz w:val="28"/>
        </w:rPr>
        <w:t>在您单击了提交按钮后，您的报名状态会显示已提交，如下图</w:t>
      </w:r>
      <w:r>
        <w:rPr>
          <w:spacing w:val="-11"/>
          <w:sz w:val="28"/>
        </w:rPr>
        <w:t xml:space="preserve">所示界面所示，您单击“打印报名表”按钮，打印您的报名信息完成后， </w:t>
      </w:r>
      <w:r>
        <w:rPr>
          <w:spacing w:val="-3"/>
          <w:sz w:val="28"/>
        </w:rPr>
        <w:t>您的报名过程就全部完成了。</w:t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spacing w:before="10"/>
        <w:rPr>
          <w:sz w:val="26"/>
        </w:rPr>
      </w:pPr>
    </w:p>
    <w:p>
      <w:pPr>
        <w:spacing w:before="0"/>
        <w:ind w:left="2194" w:right="2346" w:firstLine="0"/>
        <w:jc w:val="center"/>
        <w:rPr>
          <w:rFonts w:ascii="Calibri" w:eastAsia="Calibri"/>
          <w:b/>
          <w:sz w:val="36"/>
        </w:rPr>
      </w:pPr>
      <w:r>
        <w:rPr>
          <w:b/>
          <w:sz w:val="36"/>
        </w:rPr>
        <w:t xml:space="preserve">技术支持电话 </w:t>
      </w:r>
      <w:r>
        <w:rPr>
          <w:rFonts w:ascii="Calibri" w:eastAsia="Calibri"/>
          <w:b/>
          <w:sz w:val="36"/>
        </w:rPr>
        <w:t>0731-84286376</w:t>
      </w:r>
    </w:p>
    <w:sectPr>
      <w:pgSz w:w="11910" w:h="16840"/>
      <w:pgMar w:top="1580" w:right="1260" w:bottom="1400" w:left="1420" w:header="0" w:footer="121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303936" behindDoc="1" locked="0" layoutInCell="1" allowOverlap="1">
              <wp:simplePos x="0" y="0"/>
              <wp:positionH relativeFrom="page">
                <wp:posOffset>6042025</wp:posOffset>
              </wp:positionH>
              <wp:positionV relativeFrom="page">
                <wp:posOffset>9784080</wp:posOffset>
              </wp:positionV>
              <wp:extent cx="558800" cy="177800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8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80" w:lineRule="exact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z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475.75pt;margin-top:770.4pt;height:14pt;width:44pt;mso-position-horizontal-relative:page;mso-position-vertical-relative:page;z-index:-252012544;mso-width-relative:page;mso-height-relative:page;" filled="f" stroked="f" coordsize="21600,21600" o:gfxdata="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CWfETHaAAAADgEAAA8AAAAAAAAAAQAgAAAAIgAAAGRycy9kb3ducmV2LnhtbFBLAQIU&#10;ABQAAAAIAIdO4kCVIn4suAEAAHEDAAAOAAAAAAAAAAEAIAAAACkBAABkcnMvZTJvRG9jLnhtbFBL&#10;BQYAAAAABgAGAFkBAABT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80" w:lineRule="exact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— </w:t>
                    </w: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sz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304960" behindDoc="1" locked="0" layoutInCell="1" allowOverlap="1">
              <wp:simplePos x="0" y="0"/>
              <wp:positionH relativeFrom="page">
                <wp:posOffset>5965825</wp:posOffset>
              </wp:positionH>
              <wp:positionV relativeFrom="page">
                <wp:posOffset>9784080</wp:posOffset>
              </wp:positionV>
              <wp:extent cx="635000" cy="177800"/>
              <wp:effectExtent l="0" t="0" r="0" b="0"/>
              <wp:wrapNone/>
              <wp:docPr id="4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80" w:lineRule="exact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sz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469.75pt;margin-top:770.4pt;height:14pt;width:50pt;mso-position-horizontal-relative:page;mso-position-vertical-relative:page;z-index:-252011520;mso-width-relative:page;mso-height-relative:page;" filled="f" stroked="f" coordsize="21600,21600" o:gfxdata="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IJmqhrZAAAADgEAAA8AAAAAAAAAAQAgAAAAIgAAAGRycy9kb3ducmV2LnhtbFBLAQIU&#10;ABQAAAAIAIdO4kCvQVZKuQEAAHEDAAAOAAAAAAAAAAEAIAAAACgBAABkcnMvZTJvRG9jLnhtbFBL&#10;BQYAAAAABgAGAFkBAABT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80" w:lineRule="exact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— </w:t>
                    </w: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sz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205925"/>
    <w:multiLevelType w:val="multilevel"/>
    <w:tmpl w:val="BF205925"/>
    <w:lvl w:ilvl="0" w:tentative="0">
      <w:start w:val="1"/>
      <w:numFmt w:val="decimal"/>
      <w:lvlText w:val="%1."/>
      <w:lvlJc w:val="left"/>
      <w:pPr>
        <w:ind w:left="111" w:hanging="424"/>
        <w:jc w:val="left"/>
      </w:pPr>
      <w:rPr>
        <w:rFonts w:hint="default" w:ascii="宋体" w:hAnsi="宋体" w:eastAsia="宋体" w:cs="宋体"/>
        <w:spacing w:val="-1"/>
        <w:w w:val="100"/>
        <w:sz w:val="26"/>
        <w:szCs w:val="26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030" w:hanging="424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941" w:hanging="424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851" w:hanging="424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762" w:hanging="424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673" w:hanging="424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583" w:hanging="424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494" w:hanging="424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404" w:hanging="424"/>
      </w:pPr>
      <w:rPr>
        <w:rFonts w:hint="default"/>
        <w:lang w:val="zh-CN" w:eastAsia="zh-CN" w:bidi="zh-CN"/>
      </w:rPr>
    </w:lvl>
  </w:abstractNum>
  <w:abstractNum w:abstractNumId="1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1132" w:hanging="462"/>
        <w:jc w:val="left"/>
      </w:pPr>
      <w:rPr>
        <w:rFonts w:hint="default" w:ascii="宋体" w:hAnsi="宋体" w:eastAsia="宋体" w:cs="宋体"/>
        <w:spacing w:val="0"/>
        <w:w w:val="99"/>
        <w:sz w:val="26"/>
        <w:szCs w:val="26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948" w:hanging="462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757" w:hanging="462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565" w:hanging="462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374" w:hanging="462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183" w:hanging="462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991" w:hanging="462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800" w:hanging="462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608" w:hanging="462"/>
      </w:pPr>
      <w:rPr>
        <w:rFonts w:hint="default"/>
        <w:lang w:val="zh-CN" w:eastAsia="zh-CN" w:bidi="zh-CN"/>
      </w:rPr>
    </w:lvl>
  </w:abstractNum>
  <w:abstractNum w:abstractNumId="2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1094" w:hanging="424"/>
        <w:jc w:val="left"/>
      </w:pPr>
      <w:rPr>
        <w:rFonts w:hint="default" w:ascii="宋体" w:hAnsi="宋体" w:eastAsia="宋体" w:cs="宋体"/>
        <w:spacing w:val="-1"/>
        <w:w w:val="100"/>
        <w:sz w:val="26"/>
        <w:szCs w:val="26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912" w:hanging="424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725" w:hanging="424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537" w:hanging="424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350" w:hanging="424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163" w:hanging="424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975" w:hanging="424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788" w:hanging="424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600" w:hanging="424"/>
      </w:pPr>
      <w:rPr>
        <w:rFonts w:hint="default"/>
        <w:lang w:val="zh-CN" w:eastAsia="zh-CN" w:bidi="zh-CN"/>
      </w:rPr>
    </w:lvl>
  </w:abstractNum>
  <w:abstractNum w:abstractNumId="3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111" w:hanging="424"/>
        <w:jc w:val="left"/>
      </w:pPr>
      <w:rPr>
        <w:rFonts w:hint="default" w:ascii="宋体" w:hAnsi="宋体" w:eastAsia="宋体" w:cs="宋体"/>
        <w:spacing w:val="-1"/>
        <w:w w:val="100"/>
        <w:sz w:val="26"/>
        <w:szCs w:val="26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030" w:hanging="424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941" w:hanging="424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851" w:hanging="424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762" w:hanging="424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673" w:hanging="424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583" w:hanging="424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494" w:hanging="424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404" w:hanging="424"/>
      </w:pPr>
      <w:rPr>
        <w:rFonts w:hint="default"/>
        <w:lang w:val="zh-CN" w:eastAsia="zh-CN" w:bidi="zh-CN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7E73A55"/>
    <w:rsid w:val="42F5566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宋体" w:hAnsi="宋体" w:eastAsia="宋体" w:cs="宋体"/>
      <w:sz w:val="28"/>
      <w:szCs w:val="28"/>
      <w:lang w:val="zh-CN" w:eastAsia="zh-CN" w:bidi="zh-CN"/>
    </w:rPr>
  </w:style>
  <w:style w:type="table" w:customStyle="1" w:styleId="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  <w:pPr>
      <w:spacing w:before="61"/>
      <w:ind w:left="111" w:right="268" w:firstLine="559"/>
    </w:pPr>
    <w:rPr>
      <w:rFonts w:ascii="宋体" w:hAnsi="宋体" w:eastAsia="宋体" w:cs="宋体"/>
      <w:lang w:val="zh-CN" w:eastAsia="zh-CN" w:bidi="zh-CN"/>
    </w:rPr>
  </w:style>
  <w:style w:type="paragraph" w:customStyle="1" w:styleId="7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er" Target="foot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2022-04-22T09:16:00Z</dcterms:created>
  <dc:creator>江大伟</dc:creator>
  <cp:lastModifiedBy>向日葵</cp:lastModifiedBy>
  <dcterms:modified xsi:type="dcterms:W3CDTF">2022-04-22T09:17:50Z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2022-04-19T00:00:00Z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2022-04-22T00:00:00Z</vt:filetime>
  </property>
  <property fmtid="{D5CDD505-2E9C-101B-9397-08002B2CF9AE}" pid="5" name="KSOProductBuildVer">
    <vt:lpwstr>2052-11.1.0.10132</vt:lpwstr>
  </property>
</Properties>
</file>