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40" w:lineRule="auto"/>
        <w:textAlignment w:val="auto"/>
        <w:rPr>
          <w:rFonts w:ascii="仿宋_GB2312" w:hAnsi="仿宋" w:eastAsia="仿宋_GB2312" w:cs="仿宋_GB2312"/>
          <w:sz w:val="32"/>
          <w:szCs w:val="32"/>
        </w:rPr>
      </w:pPr>
      <w:bookmarkStart w:id="0" w:name="_GoBack"/>
      <w:bookmarkEnd w:id="0"/>
      <w:r>
        <w:rPr>
          <w:rFonts w:hint="eastAsia" w:ascii="仿宋_GB2312" w:hAnsi="仿宋" w:eastAsia="仿宋_GB2312" w:cs="仿宋_GB2312"/>
          <w:sz w:val="32"/>
          <w:szCs w:val="32"/>
        </w:rPr>
        <w:t>附件4：</w:t>
      </w:r>
    </w:p>
    <w:p>
      <w:pPr>
        <w:keepNext w:val="0"/>
        <w:keepLines w:val="0"/>
        <w:pageBreakBefore w:val="0"/>
        <w:kinsoku/>
        <w:wordWrap/>
        <w:overflowPunct/>
        <w:topLinePunct w:val="0"/>
        <w:autoSpaceDE/>
        <w:autoSpaceDN/>
        <w:bidi w:val="0"/>
        <w:adjustRightInd/>
        <w:snapToGrid w:val="0"/>
        <w:spacing w:line="240" w:lineRule="auto"/>
        <w:ind w:firstLine="602" w:firstLineChars="200"/>
        <w:jc w:val="center"/>
        <w:textAlignment w:val="auto"/>
        <w:rPr>
          <w:rFonts w:ascii="黑体" w:eastAsia="黑体" w:cs="Times New Roman"/>
          <w:b/>
          <w:bCs/>
          <w:sz w:val="30"/>
          <w:szCs w:val="30"/>
        </w:rPr>
      </w:pPr>
      <w:r>
        <w:rPr>
          <w:rFonts w:hint="eastAsia" w:ascii="仿宋_GB2312" w:eastAsia="仿宋_GB2312" w:cs="仿宋_GB2312"/>
          <w:b/>
          <w:bCs/>
          <w:sz w:val="30"/>
          <w:szCs w:val="30"/>
        </w:rPr>
        <w:t>考生笔试纪律与注意事项</w:t>
      </w:r>
    </w:p>
    <w:p>
      <w:pPr>
        <w:keepNext w:val="0"/>
        <w:keepLines w:val="0"/>
        <w:pageBreakBefore w:val="0"/>
        <w:kinsoku/>
        <w:wordWrap/>
        <w:overflowPunct/>
        <w:topLinePunct w:val="0"/>
        <w:autoSpaceDE/>
        <w:autoSpaceDN/>
        <w:bidi w:val="0"/>
        <w:adjustRightInd/>
        <w:snapToGrid w:val="0"/>
        <w:spacing w:line="240" w:lineRule="auto"/>
        <w:ind w:firstLine="602" w:firstLineChars="200"/>
        <w:jc w:val="center"/>
        <w:textAlignment w:val="auto"/>
        <w:rPr>
          <w:rFonts w:ascii="黑体" w:eastAsia="黑体" w:cs="Times New Roman"/>
          <w:b/>
          <w:bCs/>
          <w:sz w:val="30"/>
          <w:szCs w:val="30"/>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1、参加笔试的考生须</w:t>
      </w:r>
      <w:r>
        <w:rPr>
          <w:rFonts w:hint="eastAsia" w:ascii="仿宋" w:hAnsi="仿宋" w:eastAsia="仿宋" w:cs="Times New Roman"/>
          <w:color w:val="333333"/>
          <w:sz w:val="28"/>
          <w:szCs w:val="28"/>
          <w:shd w:val="clear" w:color="auto" w:fill="FFFFFF"/>
          <w:lang w:val="en-US" w:eastAsia="zh-CN"/>
        </w:rPr>
        <w:t xml:space="preserve">  4</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 xml:space="preserve"> 9 </w:t>
      </w:r>
      <w:r>
        <w:rPr>
          <w:rFonts w:hint="eastAsia" w:ascii="仿宋" w:hAnsi="仿宋" w:eastAsia="仿宋" w:cs="Times New Roman"/>
          <w:color w:val="333333"/>
          <w:sz w:val="28"/>
          <w:szCs w:val="28"/>
          <w:shd w:val="clear" w:color="auto" w:fill="FFFFFF"/>
        </w:rPr>
        <w:t>日上午9:00前到达准考证上指定的考场，超过上午9:30未到达考场的，取消笔试资格。</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2、携带本人有效身份证原件、准考证原件进入考场，对号入座，按规定交相关工作人员查验。证件不齐、两证信息不一致的，不得参加笔试。</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3、进入考点必须关闭手机等一切通讯工具、电子设备，并主动上交考场工作人员，如发现携带不交者，当即取消笔试资格。笔试结束后取回，离开考点后才能开启。</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4、考生须携带黑色墨水签字笔，其它随身物品必须在进入考场前放在工作人员指定位置，笔试结束后带走。</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5、保持考场安静，禁止吸烟，严禁交头接耳，不得窥视他人试卷及其他答题材料。不得做其他违反考试公平公正原则的事情，若有违反，按有关规定进行处理。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6、考生必须在开考后45分钟，方可交卷离开考场。</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7、试卷发放后，考生必须在试卷规定的位置上用黑色墨水签字笔准确填写本人姓名和准考证号，不得做其他标记；听统一信号开始答题，否则，按违纪处理。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8、不得要求监考人员解释试题，如遇试卷分发错误，页码序号不对，字迹模糊等问题，应举手询问。</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9、考生答题时保持试卷及答题卡清洁，凡因弄脏、填涂不清的答题卡，影响评卷结果的，责任由考生自负。</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10、考试时间到，考生应立即停止答题。不得将试卷、答题卡带出考场。</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11、根据笔试成绩从高分到低分按实际录用人数1:3的比例确定面试人员，如果入围最后一名，笔试成绩相同，均进入面试。</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12、考生必须服从考试工作人员的管理，接受监考人员的监督和检查。对无理取闹，辱骂、威胁、报复考试工作人员者，按有关纪律和规定处理。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default" w:ascii="仿宋" w:hAnsi="仿宋" w:eastAsia="仿宋" w:cs="Times New Roman"/>
          <w:color w:val="333333"/>
          <w:sz w:val="28"/>
          <w:szCs w:val="28"/>
          <w:shd w:val="clear" w:color="auto" w:fill="FFFFFF"/>
          <w:lang w:val="en-US" w:eastAsia="zh-CN"/>
        </w:rPr>
      </w:pPr>
      <w:r>
        <w:rPr>
          <w:rFonts w:hint="eastAsia" w:ascii="仿宋" w:hAnsi="仿宋" w:eastAsia="仿宋" w:cs="Times New Roman"/>
          <w:color w:val="333333"/>
          <w:sz w:val="28"/>
          <w:szCs w:val="28"/>
          <w:shd w:val="clear" w:color="auto" w:fill="FFFFFF"/>
          <w:lang w:val="en-US" w:eastAsia="zh-CN"/>
        </w:rPr>
        <w:t xml:space="preserve">                               郴州市第四人民医院</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32" w:firstLineChars="1726"/>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郴州市中才人力资源有限公司</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 xml:space="preserve">                          </w:t>
      </w:r>
      <w:r>
        <w:rPr>
          <w:rFonts w:hint="eastAsia" w:ascii="仿宋" w:hAnsi="仿宋" w:eastAsia="仿宋" w:cs="Times New Roman"/>
          <w:color w:val="333333"/>
          <w:sz w:val="28"/>
          <w:szCs w:val="28"/>
          <w:shd w:val="clear" w:color="auto" w:fill="FFFFFF"/>
          <w:lang w:val="en-US" w:eastAsia="zh-CN"/>
        </w:rPr>
        <w:t xml:space="preserve">     </w:t>
      </w:r>
      <w:r>
        <w:rPr>
          <w:rFonts w:hint="eastAsia" w:ascii="仿宋" w:hAnsi="仿宋" w:eastAsia="仿宋" w:cs="Times New Roman"/>
          <w:color w:val="333333"/>
          <w:sz w:val="28"/>
          <w:szCs w:val="28"/>
          <w:shd w:val="clear" w:color="auto" w:fill="FFFFFF"/>
        </w:rPr>
        <w:t xml:space="preserve">  202</w:t>
      </w:r>
      <w:r>
        <w:rPr>
          <w:rFonts w:hint="eastAsia" w:ascii="仿宋" w:hAnsi="仿宋" w:eastAsia="仿宋" w:cs="Times New Roman"/>
          <w:color w:val="333333"/>
          <w:sz w:val="28"/>
          <w:szCs w:val="28"/>
          <w:shd w:val="clear" w:color="auto" w:fill="FFFFFF"/>
          <w:lang w:val="en-US" w:eastAsia="zh-CN"/>
        </w:rPr>
        <w:t>2</w:t>
      </w:r>
      <w:r>
        <w:rPr>
          <w:rFonts w:hint="eastAsia" w:ascii="仿宋" w:hAnsi="仿宋" w:eastAsia="仿宋" w:cs="Times New Roman"/>
          <w:color w:val="333333"/>
          <w:sz w:val="28"/>
          <w:szCs w:val="28"/>
          <w:shd w:val="clear" w:color="auto" w:fill="FFFFFF"/>
        </w:rPr>
        <w:t>年</w:t>
      </w:r>
      <w:r>
        <w:rPr>
          <w:rFonts w:hint="eastAsia" w:ascii="仿宋" w:hAnsi="仿宋" w:eastAsia="仿宋" w:cs="Times New Roman"/>
          <w:color w:val="333333"/>
          <w:sz w:val="28"/>
          <w:szCs w:val="28"/>
          <w:shd w:val="clear" w:color="auto" w:fill="FFFFFF"/>
          <w:lang w:val="en-US" w:eastAsia="zh-CN"/>
        </w:rPr>
        <w:t>3</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5</w:t>
      </w:r>
      <w:r>
        <w:rPr>
          <w:rFonts w:hint="eastAsia" w:ascii="仿宋" w:hAnsi="仿宋" w:eastAsia="仿宋" w:cs="Times New Roman"/>
          <w:color w:val="333333"/>
          <w:sz w:val="28"/>
          <w:szCs w:val="28"/>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kinsoku/>
        <w:wordWrap/>
        <w:overflowPunct/>
        <w:topLinePunct w:val="0"/>
        <w:autoSpaceDE/>
        <w:autoSpaceDN/>
        <w:bidi w:val="0"/>
        <w:adjustRightInd/>
        <w:snapToGrid w:val="0"/>
        <w:spacing w:line="240" w:lineRule="auto"/>
        <w:ind w:firstLine="602" w:firstLineChars="200"/>
        <w:jc w:val="center"/>
        <w:textAlignment w:val="auto"/>
        <w:rPr>
          <w:rFonts w:hint="eastAsia" w:ascii="仿宋_GB2312" w:eastAsia="仿宋_GB2312" w:cs="仿宋_GB2312"/>
          <w:b/>
          <w:bCs/>
          <w:sz w:val="30"/>
          <w:szCs w:val="30"/>
        </w:rPr>
      </w:pPr>
      <w:r>
        <w:rPr>
          <w:rFonts w:hint="eastAsia" w:ascii="仿宋_GB2312" w:eastAsia="仿宋_GB2312" w:cs="仿宋_GB2312"/>
          <w:b/>
          <w:bCs/>
          <w:sz w:val="30"/>
          <w:szCs w:val="30"/>
        </w:rPr>
        <w:t>考生面试纪律及注意事项</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1、参加面试的考生须于</w:t>
      </w:r>
      <w:r>
        <w:rPr>
          <w:rFonts w:hint="eastAsia" w:ascii="仿宋" w:hAnsi="仿宋" w:eastAsia="仿宋" w:cs="Times New Roman"/>
          <w:color w:val="333333"/>
          <w:sz w:val="28"/>
          <w:szCs w:val="28"/>
          <w:shd w:val="clear" w:color="auto" w:fill="FFFFFF"/>
          <w:lang w:val="en-US" w:eastAsia="zh-CN"/>
        </w:rPr>
        <w:t xml:space="preserve">  4 </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 xml:space="preserve"> 10 </w:t>
      </w:r>
      <w:r>
        <w:rPr>
          <w:rFonts w:hint="eastAsia" w:ascii="仿宋" w:hAnsi="仿宋" w:eastAsia="仿宋" w:cs="Times New Roman"/>
          <w:color w:val="333333"/>
          <w:sz w:val="28"/>
          <w:szCs w:val="28"/>
          <w:shd w:val="clear" w:color="auto" w:fill="FFFFFF"/>
        </w:rPr>
        <w:t>日上午8:</w:t>
      </w:r>
      <w:r>
        <w:rPr>
          <w:rFonts w:hint="eastAsia" w:ascii="仿宋" w:hAnsi="仿宋" w:eastAsia="仿宋" w:cs="Times New Roman"/>
          <w:color w:val="333333"/>
          <w:sz w:val="28"/>
          <w:szCs w:val="28"/>
          <w:shd w:val="clear" w:color="auto" w:fill="FFFFFF"/>
          <w:lang w:val="en-US" w:eastAsia="zh-CN"/>
        </w:rPr>
        <w:t>0</w:t>
      </w:r>
      <w:r>
        <w:rPr>
          <w:rFonts w:hint="eastAsia" w:ascii="仿宋" w:hAnsi="仿宋" w:eastAsia="仿宋" w:cs="Times New Roman"/>
          <w:color w:val="333333"/>
          <w:sz w:val="28"/>
          <w:szCs w:val="28"/>
          <w:shd w:val="clear" w:color="auto" w:fill="FFFFFF"/>
        </w:rPr>
        <w:t>0前达到指定的候考室，超过上午8:</w:t>
      </w:r>
      <w:r>
        <w:rPr>
          <w:rFonts w:hint="eastAsia" w:ascii="仿宋" w:hAnsi="仿宋" w:eastAsia="仿宋" w:cs="Times New Roman"/>
          <w:color w:val="333333"/>
          <w:sz w:val="28"/>
          <w:szCs w:val="28"/>
          <w:shd w:val="clear" w:color="auto" w:fill="FFFFFF"/>
          <w:lang w:val="en-US" w:eastAsia="zh-CN"/>
        </w:rPr>
        <w:t>0</w:t>
      </w:r>
      <w:r>
        <w:rPr>
          <w:rFonts w:hint="eastAsia" w:ascii="仿宋" w:hAnsi="仿宋" w:eastAsia="仿宋" w:cs="Times New Roman"/>
          <w:color w:val="333333"/>
          <w:sz w:val="28"/>
          <w:szCs w:val="28"/>
          <w:shd w:val="clear" w:color="auto" w:fill="FFFFFF"/>
        </w:rPr>
        <w:t>0未到达候考场的，取消面试资格。</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2、携带本人有效身份证原件、准考证原件进入候考场，按规定交相关工作人员查验。证件不齐、两证信息不一致的，不得参加面试。</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3、遵守考场封闭管理规定，进入考点必须关闭手机等一切通讯工具、电子设备，并主动上交候考室工作人员，如发现携带不交者，当即取消面试资格。面试结束后取回，离开考点后才能开启。</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4、考生携带的其它随身物品必须在进入候考室前放在工作人员指定位置，面试结束后带走。</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5、保持候考室、考场安静，不得大声喧哗。听从考点工作人员安排，在指定的区域内按规定活动，按顺序依次进入考场面试。不得做其他违反考试公平公正原则的事情，若有违反，按有关规定进行处理。</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6、每位考生抽签后，请自行保管抽签号，严禁泄露抽签号、交换抽签号，违者按零分处理。进入面试考场后，将抽签号和本人身份证、准考证交给考场内的监督人员查验。</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7、每位考生面试时间为5分钟，从主评委宣布“计时开始”起计时。面试时间到，计时员报告“时间到”，考生应立即终止答题。</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8、考生进入考场后要向评委报告面试抽签号，不以任何方式向考官或考室内工作人员透露本人姓名、籍贯、工作单位和毕业学校等个人信息。不得穿有职业特征的服装，不允许在服装、用物上作任何特殊标记，不允许向工作人员打听考试有关信息。一旦违反，取消面试资格或面试成绩。</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9、面试结束后，考生在候分区等候面试成绩单，经工作人员同意后离开考点，不得在考点逗留。在考点不允许与其他人员谈论与考试相关的话题，一旦发现，当即取消面试成绩。</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10、考生应服从统一管理。严禁考生家长及与考生具有回避关系的亲友进入警戒区内，违者取消该考生面试资格。</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eastAsia" w:ascii="仿宋" w:hAnsi="仿宋" w:eastAsia="仿宋" w:cs="Times New Roman"/>
          <w:color w:val="333333"/>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default" w:ascii="仿宋" w:hAnsi="仿宋" w:eastAsia="仿宋" w:cs="Times New Roman"/>
          <w:color w:val="333333"/>
          <w:sz w:val="28"/>
          <w:szCs w:val="28"/>
          <w:shd w:val="clear" w:color="auto" w:fill="FFFFFF"/>
          <w:lang w:val="en-US" w:eastAsia="zh-CN"/>
        </w:rPr>
      </w:pPr>
      <w:r>
        <w:rPr>
          <w:rFonts w:hint="eastAsia" w:ascii="仿宋" w:hAnsi="仿宋" w:eastAsia="仿宋" w:cs="Times New Roman"/>
          <w:color w:val="333333"/>
          <w:sz w:val="28"/>
          <w:szCs w:val="28"/>
          <w:shd w:val="clear" w:color="auto" w:fill="FFFFFF"/>
          <w:lang w:val="en-US" w:eastAsia="zh-CN"/>
        </w:rPr>
        <w:t xml:space="preserve">                                 郴州市第四人民医院</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5112" w:firstLineChars="1826"/>
        <w:jc w:val="left"/>
        <w:textAlignment w:val="auto"/>
        <w:rPr>
          <w:rFonts w:hint="eastAsia" w:ascii="仿宋" w:hAnsi="仿宋" w:eastAsia="仿宋" w:cs="Times New Roman"/>
          <w:color w:val="333333"/>
          <w:sz w:val="28"/>
          <w:szCs w:val="28"/>
          <w:shd w:val="clear" w:color="auto" w:fill="FFFFFF"/>
        </w:rPr>
      </w:pPr>
      <w:r>
        <w:rPr>
          <w:rFonts w:hint="eastAsia" w:ascii="仿宋" w:hAnsi="仿宋" w:eastAsia="仿宋" w:cs="Times New Roman"/>
          <w:color w:val="333333"/>
          <w:sz w:val="28"/>
          <w:szCs w:val="28"/>
          <w:shd w:val="clear" w:color="auto" w:fill="FFFFFF"/>
        </w:rPr>
        <w:t>郴州市中才人力资源有限公司</w:t>
      </w:r>
    </w:p>
    <w:p>
      <w:pPr>
        <w:keepNext w:val="0"/>
        <w:keepLines w:val="0"/>
        <w:pageBreakBefore w:val="0"/>
        <w:widowControl/>
        <w:kinsoku/>
        <w:wordWrap/>
        <w:overflowPunct/>
        <w:topLinePunct w:val="0"/>
        <w:autoSpaceDE/>
        <w:autoSpaceDN/>
        <w:bidi w:val="0"/>
        <w:adjustRightInd/>
        <w:spacing w:line="240" w:lineRule="auto"/>
        <w:jc w:val="center"/>
        <w:textAlignment w:val="auto"/>
        <w:rPr>
          <w:rFonts w:ascii="仿宋_GB2312" w:eastAsia="仿宋_GB2312" w:cs="仿宋_GB2312"/>
          <w:b/>
          <w:bCs/>
          <w:sz w:val="32"/>
          <w:szCs w:val="32"/>
        </w:rPr>
      </w:pPr>
      <w:r>
        <w:rPr>
          <w:rFonts w:hint="eastAsia" w:ascii="仿宋" w:hAnsi="仿宋" w:eastAsia="仿宋" w:cs="Times New Roman"/>
          <w:color w:val="333333"/>
          <w:sz w:val="28"/>
          <w:szCs w:val="28"/>
          <w:shd w:val="clear" w:color="auto" w:fill="FFFFFF"/>
        </w:rPr>
        <w:t xml:space="preserve">                           </w:t>
      </w:r>
      <w:r>
        <w:rPr>
          <w:rFonts w:hint="eastAsia" w:ascii="仿宋" w:hAnsi="仿宋" w:eastAsia="仿宋" w:cs="Times New Roman"/>
          <w:color w:val="333333"/>
          <w:sz w:val="28"/>
          <w:szCs w:val="28"/>
          <w:shd w:val="clear" w:color="auto" w:fill="FFFFFF"/>
          <w:lang w:val="en-US" w:eastAsia="zh-CN"/>
        </w:rPr>
        <w:t xml:space="preserve">       </w:t>
      </w:r>
      <w:r>
        <w:rPr>
          <w:rFonts w:hint="eastAsia" w:ascii="仿宋" w:hAnsi="仿宋" w:eastAsia="仿宋" w:cs="Times New Roman"/>
          <w:color w:val="333333"/>
          <w:sz w:val="28"/>
          <w:szCs w:val="28"/>
          <w:shd w:val="clear" w:color="auto" w:fill="FFFFFF"/>
        </w:rPr>
        <w:t xml:space="preserve"> 202</w:t>
      </w:r>
      <w:r>
        <w:rPr>
          <w:rFonts w:hint="eastAsia" w:ascii="仿宋" w:hAnsi="仿宋" w:eastAsia="仿宋" w:cs="Times New Roman"/>
          <w:color w:val="333333"/>
          <w:sz w:val="28"/>
          <w:szCs w:val="28"/>
          <w:shd w:val="clear" w:color="auto" w:fill="FFFFFF"/>
          <w:lang w:val="en-US" w:eastAsia="zh-CN"/>
        </w:rPr>
        <w:t>2</w:t>
      </w:r>
      <w:r>
        <w:rPr>
          <w:rFonts w:hint="eastAsia" w:ascii="仿宋" w:hAnsi="仿宋" w:eastAsia="仿宋" w:cs="Times New Roman"/>
          <w:color w:val="333333"/>
          <w:sz w:val="28"/>
          <w:szCs w:val="28"/>
          <w:shd w:val="clear" w:color="auto" w:fill="FFFFFF"/>
        </w:rPr>
        <w:t>年</w:t>
      </w:r>
      <w:r>
        <w:rPr>
          <w:rFonts w:hint="eastAsia" w:ascii="仿宋" w:hAnsi="仿宋" w:eastAsia="仿宋" w:cs="Times New Roman"/>
          <w:color w:val="333333"/>
          <w:sz w:val="28"/>
          <w:szCs w:val="28"/>
          <w:shd w:val="clear" w:color="auto" w:fill="FFFFFF"/>
          <w:lang w:val="en-US" w:eastAsia="zh-CN"/>
        </w:rPr>
        <w:t>3</w:t>
      </w:r>
      <w:r>
        <w:rPr>
          <w:rFonts w:hint="eastAsia" w:ascii="仿宋" w:hAnsi="仿宋" w:eastAsia="仿宋" w:cs="Times New Roman"/>
          <w:color w:val="333333"/>
          <w:sz w:val="28"/>
          <w:szCs w:val="28"/>
          <w:shd w:val="clear" w:color="auto" w:fill="FFFFFF"/>
        </w:rPr>
        <w:t>月</w:t>
      </w:r>
      <w:r>
        <w:rPr>
          <w:rFonts w:hint="eastAsia" w:ascii="仿宋" w:hAnsi="仿宋" w:eastAsia="仿宋" w:cs="Times New Roman"/>
          <w:color w:val="333333"/>
          <w:sz w:val="28"/>
          <w:szCs w:val="28"/>
          <w:shd w:val="clear" w:color="auto" w:fill="FFFFFF"/>
          <w:lang w:val="en-US" w:eastAsia="zh-CN"/>
        </w:rPr>
        <w:t>5</w:t>
      </w:r>
      <w:r>
        <w:rPr>
          <w:rFonts w:hint="eastAsia" w:ascii="仿宋" w:hAnsi="仿宋" w:eastAsia="仿宋" w:cs="Times New Roman"/>
          <w:color w:val="333333"/>
          <w:sz w:val="28"/>
          <w:szCs w:val="28"/>
          <w:shd w:val="clear" w:color="auto" w:fill="FFFFFF"/>
        </w:rPr>
        <w:t>日</w:t>
      </w:r>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95"/>
    <w:rsid w:val="00057C9C"/>
    <w:rsid w:val="000859B3"/>
    <w:rsid w:val="000B206D"/>
    <w:rsid w:val="000D2F13"/>
    <w:rsid w:val="000F06F3"/>
    <w:rsid w:val="000F268B"/>
    <w:rsid w:val="00107C4F"/>
    <w:rsid w:val="00123455"/>
    <w:rsid w:val="00190202"/>
    <w:rsid w:val="001B2E95"/>
    <w:rsid w:val="001D1FB5"/>
    <w:rsid w:val="002739B3"/>
    <w:rsid w:val="002A6FE1"/>
    <w:rsid w:val="002C3EF1"/>
    <w:rsid w:val="00357492"/>
    <w:rsid w:val="00426BAD"/>
    <w:rsid w:val="004747E6"/>
    <w:rsid w:val="004D3314"/>
    <w:rsid w:val="004E70A5"/>
    <w:rsid w:val="00545F95"/>
    <w:rsid w:val="00552A28"/>
    <w:rsid w:val="005657C6"/>
    <w:rsid w:val="005A1771"/>
    <w:rsid w:val="005B23FA"/>
    <w:rsid w:val="005C323D"/>
    <w:rsid w:val="005F6FA9"/>
    <w:rsid w:val="00651A95"/>
    <w:rsid w:val="0069257B"/>
    <w:rsid w:val="006A7FAB"/>
    <w:rsid w:val="006B6642"/>
    <w:rsid w:val="006E4AC5"/>
    <w:rsid w:val="00765A6D"/>
    <w:rsid w:val="00795C31"/>
    <w:rsid w:val="007A71B6"/>
    <w:rsid w:val="0086197E"/>
    <w:rsid w:val="00862AAA"/>
    <w:rsid w:val="00897E2A"/>
    <w:rsid w:val="008B2983"/>
    <w:rsid w:val="00906D9C"/>
    <w:rsid w:val="00927997"/>
    <w:rsid w:val="009729ED"/>
    <w:rsid w:val="00991E46"/>
    <w:rsid w:val="009D74B0"/>
    <w:rsid w:val="009F1830"/>
    <w:rsid w:val="00A42E54"/>
    <w:rsid w:val="00AF0C98"/>
    <w:rsid w:val="00B21292"/>
    <w:rsid w:val="00C46A60"/>
    <w:rsid w:val="00C47707"/>
    <w:rsid w:val="00C97340"/>
    <w:rsid w:val="00CA196D"/>
    <w:rsid w:val="00CA40CD"/>
    <w:rsid w:val="00CB58E4"/>
    <w:rsid w:val="00CC5CF7"/>
    <w:rsid w:val="00CD2489"/>
    <w:rsid w:val="00CE6DFA"/>
    <w:rsid w:val="00D077D6"/>
    <w:rsid w:val="00D079BC"/>
    <w:rsid w:val="00D14086"/>
    <w:rsid w:val="00D67A39"/>
    <w:rsid w:val="00D9781D"/>
    <w:rsid w:val="00DF5865"/>
    <w:rsid w:val="00E117F4"/>
    <w:rsid w:val="00E8517D"/>
    <w:rsid w:val="00E96EB0"/>
    <w:rsid w:val="00EA13AD"/>
    <w:rsid w:val="00EF0419"/>
    <w:rsid w:val="00F0400A"/>
    <w:rsid w:val="00F12C3F"/>
    <w:rsid w:val="00F54081"/>
    <w:rsid w:val="00FB43BE"/>
    <w:rsid w:val="00FC042D"/>
    <w:rsid w:val="0378434C"/>
    <w:rsid w:val="08207B7E"/>
    <w:rsid w:val="0A485779"/>
    <w:rsid w:val="0AF65BAA"/>
    <w:rsid w:val="0B584A04"/>
    <w:rsid w:val="1209477E"/>
    <w:rsid w:val="13AE21CE"/>
    <w:rsid w:val="161F1680"/>
    <w:rsid w:val="1A994D9B"/>
    <w:rsid w:val="1BC854AA"/>
    <w:rsid w:val="1E4F7829"/>
    <w:rsid w:val="1E62755C"/>
    <w:rsid w:val="1FA84CAB"/>
    <w:rsid w:val="1FEA5A5B"/>
    <w:rsid w:val="22EA5D95"/>
    <w:rsid w:val="299A22A0"/>
    <w:rsid w:val="2C6B7F24"/>
    <w:rsid w:val="313E11E1"/>
    <w:rsid w:val="31EB0C29"/>
    <w:rsid w:val="322155D6"/>
    <w:rsid w:val="38173436"/>
    <w:rsid w:val="397544B2"/>
    <w:rsid w:val="3FCC0881"/>
    <w:rsid w:val="421207BD"/>
    <w:rsid w:val="43D64C7A"/>
    <w:rsid w:val="4A8F0E29"/>
    <w:rsid w:val="4C0142C2"/>
    <w:rsid w:val="4CF25132"/>
    <w:rsid w:val="50050377"/>
    <w:rsid w:val="50BF6A76"/>
    <w:rsid w:val="51CF6810"/>
    <w:rsid w:val="54964327"/>
    <w:rsid w:val="54D335A4"/>
    <w:rsid w:val="5964272E"/>
    <w:rsid w:val="5DBE4BD9"/>
    <w:rsid w:val="6177571E"/>
    <w:rsid w:val="63ED595E"/>
    <w:rsid w:val="644F5459"/>
    <w:rsid w:val="652507F9"/>
    <w:rsid w:val="66E64D8B"/>
    <w:rsid w:val="673B4EB6"/>
    <w:rsid w:val="67424E02"/>
    <w:rsid w:val="6A611C57"/>
    <w:rsid w:val="74C96B62"/>
    <w:rsid w:val="76097B1B"/>
    <w:rsid w:val="762C1A00"/>
    <w:rsid w:val="76C44D1A"/>
    <w:rsid w:val="77C54B2A"/>
    <w:rsid w:val="77F26A56"/>
    <w:rsid w:val="78142E42"/>
    <w:rsid w:val="7EE61F68"/>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Placeholder Text"/>
    <w:basedOn w:val="8"/>
    <w:semiHidden/>
    <w:qFormat/>
    <w:uiPriority w:val="99"/>
    <w:rPr>
      <w:color w:val="808080"/>
    </w:rPr>
  </w:style>
  <w:style w:type="character" w:customStyle="1" w:styleId="11">
    <w:name w:val="批注框文本 Char"/>
    <w:basedOn w:val="8"/>
    <w:link w:val="3"/>
    <w:semiHidden/>
    <w:qFormat/>
    <w:uiPriority w:val="99"/>
    <w:rPr>
      <w:sz w:val="18"/>
      <w:szCs w:val="18"/>
    </w:rPr>
  </w:style>
  <w:style w:type="character" w:customStyle="1" w:styleId="12">
    <w:name w:val="15"/>
    <w:basedOn w:val="8"/>
    <w:qFormat/>
    <w:uiPriority w:val="0"/>
    <w:rPr>
      <w:rFonts w:hint="default" w:ascii="Times New Roman" w:hAnsi="Times New Roman" w:cs="Times New Roman"/>
      <w:color w:val="0000FF"/>
      <w:u w:val="single"/>
    </w:rPr>
  </w:style>
  <w:style w:type="character" w:customStyle="1" w:styleId="13">
    <w:name w:val="页眉 Char"/>
    <w:basedOn w:val="8"/>
    <w:link w:val="5"/>
    <w:qFormat/>
    <w:uiPriority w:val="99"/>
    <w:rPr>
      <w:rFonts w:ascii="Calibri" w:hAnsi="Calibri" w:eastAsia="宋体" w:cs="宋体"/>
      <w:sz w:val="18"/>
      <w:szCs w:val="18"/>
    </w:rPr>
  </w:style>
  <w:style w:type="character" w:customStyle="1" w:styleId="14">
    <w:name w:val="页脚 Char"/>
    <w:basedOn w:val="8"/>
    <w:link w:val="4"/>
    <w:qFormat/>
    <w:uiPriority w:val="99"/>
    <w:rPr>
      <w:rFonts w:ascii="Calibri" w:hAnsi="Calibri" w:eastAsia="宋体" w:cs="宋体"/>
      <w:sz w:val="18"/>
      <w:szCs w:val="18"/>
    </w:rPr>
  </w:style>
  <w:style w:type="character" w:customStyle="1" w:styleId="15">
    <w:name w:val="日期 Char"/>
    <w:basedOn w:val="8"/>
    <w:link w:val="2"/>
    <w:semiHidden/>
    <w:qFormat/>
    <w:uiPriority w:val="99"/>
    <w:rPr>
      <w:rFonts w:ascii="Calibri" w:hAnsi="Calibri" w:eastAsia="宋体" w:cs="宋体"/>
      <w:szCs w:val="21"/>
    </w:rPr>
  </w:style>
  <w:style w:type="paragraph" w:styleId="1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81C4C-25E4-4665-9D6F-49A461FAE6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15</Pages>
  <Words>1905</Words>
  <Characters>10862</Characters>
  <Lines>90</Lines>
  <Paragraphs>25</Paragraphs>
  <TotalTime>32</TotalTime>
  <ScaleCrop>false</ScaleCrop>
  <LinksUpToDate>false</LinksUpToDate>
  <CharactersWithSpaces>12742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2020-11-13T02:12:00Z</dcterms:created>
  <dc:creator>微软用户</dc:creator>
  <cp:lastModifiedBy>快乐樱子</cp:lastModifiedBy>
  <cp:lastPrinted>2022-03-05T03:06:00Z</cp:lastPrinted>
  <dcterms:modified xsi:type="dcterms:W3CDTF">2022-03-05T05:32:19Z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5390F7844BE5455E9962D4DD70DDCB70</vt:lpwstr>
  </property>
</Properties>
</file>